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7957A" w14:textId="48F6D777" w:rsidR="00D01DCE" w:rsidRPr="00D01DCE" w:rsidRDefault="00D01DCE" w:rsidP="00D01DCE">
      <w:pPr>
        <w:bidi/>
        <w:jc w:val="center"/>
        <w:rPr>
          <w:rFonts w:cs="B Titr"/>
          <w:color w:val="7030A0"/>
          <w:sz w:val="24"/>
          <w:szCs w:val="24"/>
          <w:rtl/>
          <w:lang w:bidi="fa-IR"/>
        </w:rPr>
      </w:pPr>
      <w:r w:rsidRPr="00D01DCE">
        <w:rPr>
          <w:rFonts w:cs="B Titr"/>
          <w:color w:val="7030A0"/>
          <w:sz w:val="24"/>
          <w:szCs w:val="24"/>
          <w:rtl/>
          <w:lang w:bidi="fa-IR"/>
        </w:rPr>
        <w:t>موکب نگارگر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در مس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 w:hint="eastAsia"/>
          <w:color w:val="7030A0"/>
          <w:sz w:val="24"/>
          <w:szCs w:val="24"/>
          <w:rtl/>
          <w:lang w:bidi="fa-IR"/>
        </w:rPr>
        <w:t>ر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پ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 w:hint="eastAsia"/>
          <w:color w:val="7030A0"/>
          <w:sz w:val="24"/>
          <w:szCs w:val="24"/>
          <w:rtl/>
          <w:lang w:bidi="fa-IR"/>
        </w:rPr>
        <w:t>اده‌رو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اربع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 w:hint="eastAsia"/>
          <w:color w:val="7030A0"/>
          <w:sz w:val="24"/>
          <w:szCs w:val="24"/>
          <w:rtl/>
          <w:lang w:bidi="fa-IR"/>
        </w:rPr>
        <w:t>ن</w:t>
      </w:r>
      <w:r w:rsidR="0017786B">
        <w:rPr>
          <w:rFonts w:cs="B Titr" w:hint="cs"/>
          <w:color w:val="7030A0"/>
          <w:sz w:val="24"/>
          <w:szCs w:val="24"/>
          <w:rtl/>
          <w:lang w:bidi="fa-IR"/>
        </w:rPr>
        <w:t xml:space="preserve"> سال 1404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به همت مرکز فرهنگ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جمهور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اسلام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ا</w:t>
      </w:r>
      <w:r w:rsidRPr="00D01DCE">
        <w:rPr>
          <w:rFonts w:cs="B Titr" w:hint="cs"/>
          <w:color w:val="7030A0"/>
          <w:sz w:val="24"/>
          <w:szCs w:val="24"/>
          <w:rtl/>
          <w:lang w:bidi="fa-IR"/>
        </w:rPr>
        <w:t>ی</w:t>
      </w:r>
      <w:r w:rsidRPr="00D01DCE">
        <w:rPr>
          <w:rFonts w:cs="B Titr" w:hint="eastAsia"/>
          <w:color w:val="7030A0"/>
          <w:sz w:val="24"/>
          <w:szCs w:val="24"/>
          <w:rtl/>
          <w:lang w:bidi="fa-IR"/>
        </w:rPr>
        <w:t>ران</w:t>
      </w:r>
      <w:r w:rsidRPr="00D01DCE">
        <w:rPr>
          <w:rFonts w:cs="B Titr"/>
          <w:color w:val="7030A0"/>
          <w:sz w:val="24"/>
          <w:szCs w:val="24"/>
          <w:rtl/>
          <w:lang w:bidi="fa-IR"/>
        </w:rPr>
        <w:t xml:space="preserve"> در بغداد</w:t>
      </w:r>
    </w:p>
    <w:p w14:paraId="79D8E3EB" w14:textId="0223429B" w:rsidR="0017786B" w:rsidRPr="0017786B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/>
          <w:sz w:val="27"/>
          <w:szCs w:val="27"/>
          <w:rtl/>
          <w:lang w:bidi="fa-IR"/>
        </w:rPr>
        <w:t>به همت مرکز فرهنگ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جمهور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اسلام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ران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بغداد، «موکب نگارگر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»</w:t>
      </w:r>
      <w:r w:rsidRPr="0017786B">
        <w:rPr>
          <w:rFonts w:cs="B Nazanin"/>
          <w:sz w:val="27"/>
          <w:szCs w:val="27"/>
          <w:rtl/>
          <w:lang w:bidi="fa-IR"/>
        </w:rPr>
        <w:t xml:space="preserve"> در مس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/>
          <w:sz w:val="27"/>
          <w:szCs w:val="27"/>
          <w:rtl/>
          <w:lang w:bidi="fa-IR"/>
        </w:rPr>
        <w:t xml:space="preserve"> پ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اده‌رو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نجف به کربلا، در مد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نة</w:t>
      </w:r>
      <w:r w:rsidRPr="0017786B">
        <w:rPr>
          <w:rFonts w:cs="B Nazanin"/>
          <w:sz w:val="27"/>
          <w:szCs w:val="27"/>
          <w:rtl/>
          <w:lang w:bidi="fa-IR"/>
        </w:rPr>
        <w:t xml:space="preserve"> الزائر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ن،</w:t>
      </w:r>
      <w:r w:rsidRPr="0017786B">
        <w:rPr>
          <w:rFonts w:cs="B Nazanin"/>
          <w:sz w:val="27"/>
          <w:szCs w:val="27"/>
          <w:rtl/>
          <w:lang w:bidi="fa-IR"/>
        </w:rPr>
        <w:t xml:space="preserve"> عمود ۱۰۶۹ برپا شد.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رو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داد</w:t>
      </w:r>
      <w:r w:rsidRPr="0017786B">
        <w:rPr>
          <w:rFonts w:cs="B Nazanin"/>
          <w:sz w:val="27"/>
          <w:szCs w:val="27"/>
          <w:rtl/>
          <w:lang w:bidi="fa-IR"/>
        </w:rPr>
        <w:t xml:space="preserve"> هنر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طول نه روز برگزار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،</w:t>
      </w:r>
      <w:r w:rsidRPr="0017786B">
        <w:rPr>
          <w:rFonts w:cs="B Nazanin"/>
          <w:sz w:val="27"/>
          <w:szCs w:val="27"/>
          <w:rtl/>
          <w:lang w:bidi="fa-IR"/>
        </w:rPr>
        <w:t xml:space="preserve"> با خلق تابلوها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نقاش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زنده و استقبال گسترده زائران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ران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و عراق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همراه بود</w:t>
      </w:r>
      <w:r w:rsidRPr="0017786B">
        <w:rPr>
          <w:rFonts w:cs="B Nazanin"/>
          <w:sz w:val="27"/>
          <w:szCs w:val="27"/>
          <w:lang w:bidi="fa-IR"/>
        </w:rPr>
        <w:t>.</w:t>
      </w:r>
    </w:p>
    <w:p w14:paraId="4BA0CFED" w14:textId="1DBEE3AA" w:rsidR="0017786B" w:rsidRPr="0017786B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 w:hint="eastAsia"/>
          <w:sz w:val="27"/>
          <w:szCs w:val="27"/>
          <w:rtl/>
          <w:lang w:bidi="fa-IR"/>
        </w:rPr>
        <w:t>در</w:t>
      </w:r>
      <w:r w:rsidRPr="0017786B">
        <w:rPr>
          <w:rFonts w:cs="B Nazanin"/>
          <w:sz w:val="27"/>
          <w:szCs w:val="27"/>
          <w:rtl/>
          <w:lang w:bidi="fa-IR"/>
        </w:rPr>
        <w:t xml:space="preserve">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موکب، ده تابلو نقاش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برابر 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دگان</w:t>
      </w:r>
      <w:r w:rsidRPr="0017786B">
        <w:rPr>
          <w:rFonts w:cs="B Nazanin"/>
          <w:sz w:val="27"/>
          <w:szCs w:val="27"/>
          <w:rtl/>
          <w:lang w:bidi="fa-IR"/>
        </w:rPr>
        <w:t xml:space="preserve"> زائران و به صورت زنده خلق شد. سه هنرمند برجسته عراق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،</w:t>
      </w:r>
      <w:r w:rsidRPr="0017786B">
        <w:rPr>
          <w:rFonts w:cs="B Nazanin"/>
          <w:sz w:val="27"/>
          <w:szCs w:val="27"/>
          <w:rtl/>
          <w:lang w:bidi="fa-IR"/>
        </w:rPr>
        <w:t xml:space="preserve"> ح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در</w:t>
      </w:r>
      <w:r w:rsidRPr="0017786B">
        <w:rPr>
          <w:rFonts w:cs="B Nazanin"/>
          <w:sz w:val="27"/>
          <w:szCs w:val="27"/>
          <w:rtl/>
          <w:lang w:bidi="fa-IR"/>
        </w:rPr>
        <w:t xml:space="preserve"> هلال، جمال هون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و اص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ل</w:t>
      </w:r>
      <w:r w:rsidRPr="0017786B">
        <w:rPr>
          <w:rFonts w:cs="B Nazanin"/>
          <w:sz w:val="27"/>
          <w:szCs w:val="27"/>
          <w:rtl/>
          <w:lang w:bidi="fa-IR"/>
        </w:rPr>
        <w:t xml:space="preserve"> جل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ل،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حضور زائران صحنه‌ها</w:t>
      </w:r>
      <w:r w:rsidRPr="0017786B">
        <w:rPr>
          <w:rFonts w:cs="B Nazanin" w:hint="cs"/>
          <w:sz w:val="27"/>
          <w:szCs w:val="27"/>
          <w:rtl/>
          <w:lang w:bidi="fa-IR"/>
        </w:rPr>
        <w:t>یی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ثار</w:t>
      </w:r>
      <w:r w:rsidRPr="0017786B">
        <w:rPr>
          <w:rFonts w:cs="B Nazanin"/>
          <w:sz w:val="27"/>
          <w:szCs w:val="27"/>
          <w:rtl/>
          <w:lang w:bidi="fa-IR"/>
        </w:rPr>
        <w:t xml:space="preserve"> شه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دان</w:t>
      </w:r>
      <w:r w:rsidRPr="0017786B">
        <w:rPr>
          <w:rFonts w:cs="B Nazanin"/>
          <w:sz w:val="27"/>
          <w:szCs w:val="27"/>
          <w:rtl/>
          <w:lang w:bidi="fa-IR"/>
        </w:rPr>
        <w:t xml:space="preserve"> مقاومت و مظلوم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ت</w:t>
      </w:r>
      <w:r w:rsidRPr="0017786B">
        <w:rPr>
          <w:rFonts w:cs="B Nazanin"/>
          <w:sz w:val="27"/>
          <w:szCs w:val="27"/>
          <w:rtl/>
          <w:lang w:bidi="fa-IR"/>
        </w:rPr>
        <w:t xml:space="preserve"> ملت فلسط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برابر جنا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ات</w:t>
      </w:r>
      <w:r w:rsidRPr="0017786B">
        <w:rPr>
          <w:rFonts w:cs="B Nazanin"/>
          <w:sz w:val="27"/>
          <w:szCs w:val="27"/>
          <w:rtl/>
          <w:lang w:bidi="fa-IR"/>
        </w:rPr>
        <w:t xml:space="preserve"> اخ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/>
          <w:sz w:val="27"/>
          <w:szCs w:val="27"/>
          <w:rtl/>
          <w:lang w:bidi="fa-IR"/>
        </w:rPr>
        <w:t xml:space="preserve"> رژ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م</w:t>
      </w:r>
      <w:r w:rsidRPr="0017786B">
        <w:rPr>
          <w:rFonts w:cs="B Nazanin"/>
          <w:sz w:val="27"/>
          <w:szCs w:val="27"/>
          <w:rtl/>
          <w:lang w:bidi="fa-IR"/>
        </w:rPr>
        <w:t xml:space="preserve"> صه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ون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ست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را به تصو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/>
          <w:sz w:val="27"/>
          <w:szCs w:val="27"/>
          <w:rtl/>
          <w:lang w:bidi="fa-IR"/>
        </w:rPr>
        <w:t xml:space="preserve"> کش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دند</w:t>
      </w:r>
      <w:r w:rsidRPr="0017786B">
        <w:rPr>
          <w:rFonts w:cs="B Nazanin"/>
          <w:sz w:val="27"/>
          <w:szCs w:val="27"/>
          <w:rtl/>
          <w:lang w:bidi="fa-IR"/>
        </w:rPr>
        <w:t>. آنان تأک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</w:t>
      </w:r>
      <w:r w:rsidRPr="0017786B">
        <w:rPr>
          <w:rFonts w:cs="B Nazanin"/>
          <w:sz w:val="27"/>
          <w:szCs w:val="27"/>
          <w:rtl/>
          <w:lang w:bidi="fa-IR"/>
        </w:rPr>
        <w:t xml:space="preserve"> کردند: «ا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کار تنها 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ک</w:t>
      </w:r>
      <w:r w:rsidRPr="0017786B">
        <w:rPr>
          <w:rFonts w:cs="B Nazanin"/>
          <w:sz w:val="27"/>
          <w:szCs w:val="27"/>
          <w:rtl/>
          <w:lang w:bidi="fa-IR"/>
        </w:rPr>
        <w:t xml:space="preserve"> هنر 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ست،</w:t>
      </w:r>
      <w:r w:rsidRPr="0017786B">
        <w:rPr>
          <w:rFonts w:cs="B Nazanin"/>
          <w:sz w:val="27"/>
          <w:szCs w:val="27"/>
          <w:rtl/>
          <w:lang w:bidi="fa-IR"/>
        </w:rPr>
        <w:t xml:space="preserve"> بلکه رسالت ماست تا صدا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شه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دان</w:t>
      </w:r>
      <w:r w:rsidRPr="0017786B">
        <w:rPr>
          <w:rFonts w:cs="B Nazanin"/>
          <w:sz w:val="27"/>
          <w:szCs w:val="27"/>
          <w:rtl/>
          <w:lang w:bidi="fa-IR"/>
        </w:rPr>
        <w:t xml:space="preserve"> و فر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</w:t>
      </w:r>
      <w:r w:rsidRPr="0017786B">
        <w:rPr>
          <w:rFonts w:cs="B Nazanin"/>
          <w:sz w:val="27"/>
          <w:szCs w:val="27"/>
          <w:rtl/>
          <w:lang w:bidi="fa-IR"/>
        </w:rPr>
        <w:t xml:space="preserve"> مظلومان را زنده نگه دار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م</w:t>
      </w:r>
      <w:r w:rsidRPr="0017786B">
        <w:rPr>
          <w:rFonts w:cs="B Nazanin"/>
          <w:sz w:val="27"/>
          <w:szCs w:val="27"/>
          <w:lang w:bidi="fa-IR"/>
        </w:rPr>
        <w:t>.»</w:t>
      </w:r>
    </w:p>
    <w:p w14:paraId="33950525" w14:textId="3F30C2CF" w:rsidR="0017786B" w:rsidRPr="0017786B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 w:hint="eastAsia"/>
          <w:sz w:val="27"/>
          <w:szCs w:val="27"/>
          <w:rtl/>
          <w:lang w:bidi="fa-IR"/>
        </w:rPr>
        <w:t>از</w:t>
      </w:r>
      <w:r w:rsidRPr="0017786B">
        <w:rPr>
          <w:rFonts w:cs="B Nazanin"/>
          <w:sz w:val="27"/>
          <w:szCs w:val="27"/>
          <w:rtl/>
          <w:lang w:bidi="fa-IR"/>
        </w:rPr>
        <w:t xml:space="preserve"> 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ان</w:t>
      </w:r>
      <w:r w:rsidRPr="0017786B">
        <w:rPr>
          <w:rFonts w:cs="B Nazanin"/>
          <w:sz w:val="27"/>
          <w:szCs w:val="27"/>
          <w:rtl/>
          <w:lang w:bidi="fa-IR"/>
        </w:rPr>
        <w:t xml:space="preserve"> تابلوها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خلق‌شده، بخش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به چهره‌ها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شاخص مقاومت اختصاص 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افت؛</w:t>
      </w:r>
      <w:r w:rsidRPr="0017786B">
        <w:rPr>
          <w:rFonts w:cs="B Nazanin"/>
          <w:sz w:val="27"/>
          <w:szCs w:val="27"/>
          <w:rtl/>
          <w:lang w:bidi="fa-IR"/>
        </w:rPr>
        <w:t xml:space="preserve"> از جمله تصاو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شه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</w:t>
      </w:r>
      <w:r w:rsidRPr="0017786B">
        <w:rPr>
          <w:rFonts w:cs="B Nazanin"/>
          <w:sz w:val="27"/>
          <w:szCs w:val="27"/>
          <w:rtl/>
          <w:lang w:bidi="fa-IR"/>
        </w:rPr>
        <w:t xml:space="preserve"> س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</w:t>
      </w:r>
      <w:r w:rsidRPr="0017786B">
        <w:rPr>
          <w:rFonts w:cs="B Nazanin"/>
          <w:sz w:val="27"/>
          <w:szCs w:val="27"/>
          <w:rtl/>
          <w:lang w:bidi="fa-IR"/>
        </w:rPr>
        <w:t xml:space="preserve"> حسن نصرالله و فرماندهان شه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</w:t>
      </w:r>
      <w:r w:rsidRPr="0017786B">
        <w:rPr>
          <w:rFonts w:cs="B Nazanin"/>
          <w:sz w:val="27"/>
          <w:szCs w:val="27"/>
          <w:rtl/>
          <w:lang w:bidi="fa-IR"/>
        </w:rPr>
        <w:t xml:space="preserve"> محور مقاومت که در جنا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ات</w:t>
      </w:r>
      <w:r w:rsidRPr="0017786B">
        <w:rPr>
          <w:rFonts w:cs="B Nazanin"/>
          <w:sz w:val="27"/>
          <w:szCs w:val="27"/>
          <w:rtl/>
          <w:lang w:bidi="fa-IR"/>
        </w:rPr>
        <w:t xml:space="preserve"> اخ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/>
          <w:sz w:val="27"/>
          <w:szCs w:val="27"/>
          <w:rtl/>
          <w:lang w:bidi="fa-IR"/>
        </w:rPr>
        <w:t xml:space="preserve"> رژ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م</w:t>
      </w:r>
      <w:r w:rsidRPr="0017786B">
        <w:rPr>
          <w:rFonts w:cs="B Nazanin"/>
          <w:sz w:val="27"/>
          <w:szCs w:val="27"/>
          <w:rtl/>
          <w:lang w:bidi="fa-IR"/>
        </w:rPr>
        <w:t xml:space="preserve"> صه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ون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ست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به شهادت رس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دند</w:t>
      </w:r>
      <w:r w:rsidRPr="0017786B">
        <w:rPr>
          <w:rFonts w:cs="B Nazanin"/>
          <w:sz w:val="27"/>
          <w:szCs w:val="27"/>
          <w:rtl/>
          <w:lang w:bidi="fa-IR"/>
        </w:rPr>
        <w:t>.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آثار جلوه‌ا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پ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وند</w:t>
      </w:r>
      <w:r w:rsidRPr="0017786B">
        <w:rPr>
          <w:rFonts w:cs="B Nazanin"/>
          <w:sz w:val="27"/>
          <w:szCs w:val="27"/>
          <w:rtl/>
          <w:lang w:bidi="fa-IR"/>
        </w:rPr>
        <w:t xml:space="preserve"> هنر و مقاومت را در قاب نگارگر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به نما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ش</w:t>
      </w:r>
      <w:r w:rsidRPr="0017786B">
        <w:rPr>
          <w:rFonts w:cs="B Nazanin"/>
          <w:sz w:val="27"/>
          <w:szCs w:val="27"/>
          <w:rtl/>
          <w:lang w:bidi="fa-IR"/>
        </w:rPr>
        <w:t xml:space="preserve"> گذا</w:t>
      </w:r>
      <w:r w:rsidRPr="0017786B">
        <w:rPr>
          <w:rFonts w:cs="B Nazanin" w:hint="eastAsia"/>
          <w:sz w:val="27"/>
          <w:szCs w:val="27"/>
          <w:rtl/>
          <w:lang w:bidi="fa-IR"/>
        </w:rPr>
        <w:t>شتند</w:t>
      </w:r>
      <w:r w:rsidRPr="0017786B">
        <w:rPr>
          <w:rFonts w:cs="B Nazanin"/>
          <w:sz w:val="27"/>
          <w:szCs w:val="27"/>
          <w:lang w:bidi="fa-IR"/>
        </w:rPr>
        <w:t>.</w:t>
      </w:r>
    </w:p>
    <w:p w14:paraId="6C95ACE5" w14:textId="4CAE45B5" w:rsidR="0017786B" w:rsidRPr="0017786B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 w:hint="eastAsia"/>
          <w:sz w:val="27"/>
          <w:szCs w:val="27"/>
          <w:rtl/>
          <w:lang w:bidi="fa-IR"/>
        </w:rPr>
        <w:t>واکنش</w:t>
      </w:r>
      <w:r w:rsidRPr="0017786B">
        <w:rPr>
          <w:rFonts w:cs="B Nazanin"/>
          <w:sz w:val="27"/>
          <w:szCs w:val="27"/>
          <w:rtl/>
          <w:lang w:bidi="fa-IR"/>
        </w:rPr>
        <w:t xml:space="preserve"> زائران به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آثار پر از احساس و معنا بود. بس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تابلوها را 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ادآور</w:t>
      </w:r>
      <w:r w:rsidRPr="0017786B">
        <w:rPr>
          <w:rFonts w:cs="B Nazanin"/>
          <w:sz w:val="27"/>
          <w:szCs w:val="27"/>
          <w:rtl/>
          <w:lang w:bidi="fa-IR"/>
        </w:rPr>
        <w:t xml:space="preserve"> خون‌ها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پاک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دانستند که برا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آزاد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قدس و عزت امت اسلام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بر زم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خته</w:t>
      </w:r>
      <w:r w:rsidRPr="0017786B">
        <w:rPr>
          <w:rFonts w:cs="B Nazanin"/>
          <w:sz w:val="27"/>
          <w:szCs w:val="27"/>
          <w:rtl/>
          <w:lang w:bidi="fa-IR"/>
        </w:rPr>
        <w:t xml:space="preserve"> شد. برخ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تأک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</w:t>
      </w:r>
      <w:r w:rsidRPr="0017786B">
        <w:rPr>
          <w:rFonts w:cs="B Nazanin"/>
          <w:sz w:val="27"/>
          <w:szCs w:val="27"/>
          <w:rtl/>
          <w:lang w:bidi="fa-IR"/>
        </w:rPr>
        <w:t xml:space="preserve"> م</w:t>
      </w:r>
      <w:r w:rsidRPr="0017786B">
        <w:rPr>
          <w:rFonts w:cs="B Nazanin" w:hint="cs"/>
          <w:sz w:val="27"/>
          <w:szCs w:val="27"/>
          <w:rtl/>
          <w:lang w:bidi="fa-IR"/>
        </w:rPr>
        <w:t>ی‌</w:t>
      </w:r>
      <w:r w:rsidRPr="0017786B">
        <w:rPr>
          <w:rFonts w:cs="B Nazanin" w:hint="eastAsia"/>
          <w:sz w:val="27"/>
          <w:szCs w:val="27"/>
          <w:rtl/>
          <w:lang w:bidi="fa-IR"/>
        </w:rPr>
        <w:t>کردند</w:t>
      </w:r>
      <w:r w:rsidRPr="0017786B">
        <w:rPr>
          <w:rFonts w:cs="B Nazanin"/>
          <w:sz w:val="27"/>
          <w:szCs w:val="27"/>
          <w:rtl/>
          <w:lang w:bidi="fa-IR"/>
        </w:rPr>
        <w:t xml:space="preserve"> که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نقاش</w:t>
      </w:r>
      <w:r w:rsidRPr="0017786B">
        <w:rPr>
          <w:rFonts w:cs="B Nazanin" w:hint="cs"/>
          <w:sz w:val="27"/>
          <w:szCs w:val="27"/>
          <w:rtl/>
          <w:lang w:bidi="fa-IR"/>
        </w:rPr>
        <w:t>ی‌</w:t>
      </w:r>
      <w:r w:rsidRPr="0017786B">
        <w:rPr>
          <w:rFonts w:cs="B Nazanin" w:hint="eastAsia"/>
          <w:sz w:val="27"/>
          <w:szCs w:val="27"/>
          <w:rtl/>
          <w:lang w:bidi="fa-IR"/>
        </w:rPr>
        <w:t>ها</w:t>
      </w:r>
      <w:r w:rsidRPr="0017786B">
        <w:rPr>
          <w:rFonts w:cs="B Nazanin"/>
          <w:sz w:val="27"/>
          <w:szCs w:val="27"/>
          <w:rtl/>
          <w:lang w:bidi="fa-IR"/>
        </w:rPr>
        <w:t xml:space="preserve"> ادامه راه عاشورا است و اربع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فقط پ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اده‌رو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ست،</w:t>
      </w:r>
      <w:r w:rsidRPr="0017786B">
        <w:rPr>
          <w:rFonts w:cs="B Nazanin"/>
          <w:sz w:val="27"/>
          <w:szCs w:val="27"/>
          <w:rtl/>
          <w:lang w:bidi="fa-IR"/>
        </w:rPr>
        <w:t xml:space="preserve"> بلکه فرصت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است تا </w:t>
      </w:r>
      <w:r w:rsidRPr="0017786B">
        <w:rPr>
          <w:rFonts w:cs="B Nazanin" w:hint="eastAsia"/>
          <w:sz w:val="27"/>
          <w:szCs w:val="27"/>
          <w:rtl/>
          <w:lang w:bidi="fa-IR"/>
        </w:rPr>
        <w:t>پ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ام</w:t>
      </w:r>
      <w:r w:rsidRPr="0017786B">
        <w:rPr>
          <w:rFonts w:cs="B Nazanin"/>
          <w:sz w:val="27"/>
          <w:szCs w:val="27"/>
          <w:rtl/>
          <w:lang w:bidi="fa-IR"/>
        </w:rPr>
        <w:t xml:space="preserve"> مقاومت و فداکار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به زبان هنر فر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</w:t>
      </w:r>
      <w:r w:rsidRPr="0017786B">
        <w:rPr>
          <w:rFonts w:cs="B Nazanin"/>
          <w:sz w:val="27"/>
          <w:szCs w:val="27"/>
          <w:rtl/>
          <w:lang w:bidi="fa-IR"/>
        </w:rPr>
        <w:t xml:space="preserve"> زده شود. شمار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زائران حت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رنگ‌آم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ز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بخش‌ها</w:t>
      </w:r>
      <w:r w:rsidRPr="0017786B">
        <w:rPr>
          <w:rFonts w:cs="B Nazanin" w:hint="cs"/>
          <w:sz w:val="27"/>
          <w:szCs w:val="27"/>
          <w:rtl/>
          <w:lang w:bidi="fa-IR"/>
        </w:rPr>
        <w:t>یی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تابلوها به هنرمندان کمک کردند و به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ترت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ب</w:t>
      </w:r>
      <w:r w:rsidRPr="0017786B">
        <w:rPr>
          <w:rFonts w:cs="B Nazanin"/>
          <w:sz w:val="27"/>
          <w:szCs w:val="27"/>
          <w:rtl/>
          <w:lang w:bidi="fa-IR"/>
        </w:rPr>
        <w:t xml:space="preserve"> خود را شر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ک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خلق آثار دانستند</w:t>
      </w:r>
      <w:r w:rsidRPr="0017786B">
        <w:rPr>
          <w:rFonts w:cs="B Nazanin"/>
          <w:sz w:val="27"/>
          <w:szCs w:val="27"/>
          <w:lang w:bidi="fa-IR"/>
        </w:rPr>
        <w:t>.</w:t>
      </w:r>
    </w:p>
    <w:p w14:paraId="12829F1A" w14:textId="54B507AB" w:rsidR="0017786B" w:rsidRPr="0017786B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 w:hint="eastAsia"/>
          <w:sz w:val="27"/>
          <w:szCs w:val="27"/>
          <w:rtl/>
          <w:lang w:bidi="fa-IR"/>
        </w:rPr>
        <w:t>بخش</w:t>
      </w:r>
      <w:r w:rsidRPr="0017786B">
        <w:rPr>
          <w:rFonts w:cs="B Nazanin"/>
          <w:sz w:val="27"/>
          <w:szCs w:val="27"/>
          <w:rtl/>
          <w:lang w:bidi="fa-IR"/>
        </w:rPr>
        <w:t xml:space="preserve"> 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گر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از موکب 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ز</w:t>
      </w:r>
      <w:r w:rsidRPr="0017786B">
        <w:rPr>
          <w:rFonts w:cs="B Nazanin"/>
          <w:sz w:val="27"/>
          <w:szCs w:val="27"/>
          <w:rtl/>
          <w:lang w:bidi="fa-IR"/>
        </w:rPr>
        <w:t xml:space="preserve"> به کودکان اختصاص داشت؛ جا</w:t>
      </w:r>
      <w:r w:rsidRPr="0017786B">
        <w:rPr>
          <w:rFonts w:cs="B Nazanin" w:hint="cs"/>
          <w:sz w:val="27"/>
          <w:szCs w:val="27"/>
          <w:rtl/>
          <w:lang w:bidi="fa-IR"/>
        </w:rPr>
        <w:t>یی</w:t>
      </w:r>
      <w:r w:rsidRPr="0017786B">
        <w:rPr>
          <w:rFonts w:cs="B Nazanin"/>
          <w:sz w:val="27"/>
          <w:szCs w:val="27"/>
          <w:rtl/>
          <w:lang w:bidi="fa-IR"/>
        </w:rPr>
        <w:t xml:space="preserve"> که آنان با همراه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والد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خود به طراح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و رنگ‌آم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ز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تصاو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ساده از عاشورا، شه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دان</w:t>
      </w:r>
      <w:r w:rsidRPr="0017786B">
        <w:rPr>
          <w:rFonts w:cs="B Nazanin"/>
          <w:sz w:val="27"/>
          <w:szCs w:val="27"/>
          <w:rtl/>
          <w:lang w:bidi="fa-IR"/>
        </w:rPr>
        <w:t xml:space="preserve"> مقاومت و فلسط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پرداختند و با شاداب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و نشاط، مفاه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م</w:t>
      </w:r>
      <w:r w:rsidRPr="0017786B">
        <w:rPr>
          <w:rFonts w:cs="B Nazanin"/>
          <w:sz w:val="27"/>
          <w:szCs w:val="27"/>
          <w:rtl/>
          <w:lang w:bidi="fa-IR"/>
        </w:rPr>
        <w:t xml:space="preserve"> عاشورا</w:t>
      </w:r>
      <w:r w:rsidRPr="0017786B">
        <w:rPr>
          <w:rFonts w:cs="B Nazanin" w:hint="cs"/>
          <w:sz w:val="27"/>
          <w:szCs w:val="27"/>
          <w:rtl/>
          <w:lang w:bidi="fa-IR"/>
        </w:rPr>
        <w:t>یی</w:t>
      </w:r>
      <w:r w:rsidRPr="0017786B">
        <w:rPr>
          <w:rFonts w:cs="B Nazanin"/>
          <w:sz w:val="27"/>
          <w:szCs w:val="27"/>
          <w:rtl/>
          <w:lang w:bidi="fa-IR"/>
        </w:rPr>
        <w:t xml:space="preserve"> را در دن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کودکانه بازآفر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کردند</w:t>
      </w:r>
      <w:r w:rsidRPr="0017786B">
        <w:rPr>
          <w:rFonts w:cs="B Nazanin"/>
          <w:sz w:val="27"/>
          <w:szCs w:val="27"/>
          <w:lang w:bidi="fa-IR"/>
        </w:rPr>
        <w:t>.</w:t>
      </w:r>
    </w:p>
    <w:p w14:paraId="3A3DB7C4" w14:textId="00657304" w:rsidR="004F52C5" w:rsidRDefault="0017786B" w:rsidP="0017786B">
      <w:pPr>
        <w:bidi/>
        <w:jc w:val="both"/>
        <w:rPr>
          <w:rFonts w:cs="B Nazanin"/>
          <w:sz w:val="27"/>
          <w:szCs w:val="27"/>
          <w:rtl/>
          <w:lang w:bidi="fa-IR"/>
        </w:rPr>
      </w:pPr>
      <w:r w:rsidRPr="0017786B">
        <w:rPr>
          <w:rFonts w:cs="B Nazanin" w:hint="eastAsia"/>
          <w:sz w:val="27"/>
          <w:szCs w:val="27"/>
          <w:rtl/>
          <w:lang w:bidi="fa-IR"/>
        </w:rPr>
        <w:t>موکب</w:t>
      </w:r>
      <w:r w:rsidRPr="0017786B">
        <w:rPr>
          <w:rFonts w:cs="B Nazanin"/>
          <w:sz w:val="27"/>
          <w:szCs w:val="27"/>
          <w:rtl/>
          <w:lang w:bidi="fa-IR"/>
        </w:rPr>
        <w:t xml:space="preserve"> نگارگر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در طول نه روز اجرا، نه تنها بُعد هنر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پ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اده‌رو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اربع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ن</w:t>
      </w:r>
      <w:r w:rsidRPr="0017786B">
        <w:rPr>
          <w:rFonts w:cs="B Nazanin"/>
          <w:sz w:val="27"/>
          <w:szCs w:val="27"/>
          <w:rtl/>
          <w:lang w:bidi="fa-IR"/>
        </w:rPr>
        <w:t xml:space="preserve"> را تقو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ت</w:t>
      </w:r>
      <w:r w:rsidRPr="0017786B">
        <w:rPr>
          <w:rFonts w:cs="B Nazanin"/>
          <w:sz w:val="27"/>
          <w:szCs w:val="27"/>
          <w:rtl/>
          <w:lang w:bidi="fa-IR"/>
        </w:rPr>
        <w:t xml:space="preserve"> کرد، بلکه توانست هنر تجسم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را به زبان گو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مقاومت و همبستگ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ملت‌ها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/>
          <w:sz w:val="27"/>
          <w:szCs w:val="27"/>
          <w:rtl/>
          <w:lang w:bidi="fa-IR"/>
        </w:rPr>
        <w:t xml:space="preserve"> ا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ران</w:t>
      </w:r>
      <w:r w:rsidRPr="0017786B">
        <w:rPr>
          <w:rFonts w:cs="B Nazanin"/>
          <w:sz w:val="27"/>
          <w:szCs w:val="27"/>
          <w:rtl/>
          <w:lang w:bidi="fa-IR"/>
        </w:rPr>
        <w:t xml:space="preserve"> و عراق در برابر ظلم و ستم تبد</w:t>
      </w:r>
      <w:r w:rsidRPr="0017786B">
        <w:rPr>
          <w:rFonts w:cs="B Nazanin" w:hint="cs"/>
          <w:sz w:val="27"/>
          <w:szCs w:val="27"/>
          <w:rtl/>
          <w:lang w:bidi="fa-IR"/>
        </w:rPr>
        <w:t>ی</w:t>
      </w:r>
      <w:r w:rsidRPr="0017786B">
        <w:rPr>
          <w:rFonts w:cs="B Nazanin" w:hint="eastAsia"/>
          <w:sz w:val="27"/>
          <w:szCs w:val="27"/>
          <w:rtl/>
          <w:lang w:bidi="fa-IR"/>
        </w:rPr>
        <w:t>ل</w:t>
      </w:r>
      <w:r w:rsidRPr="0017786B">
        <w:rPr>
          <w:rFonts w:cs="B Nazanin"/>
          <w:sz w:val="27"/>
          <w:szCs w:val="27"/>
          <w:rtl/>
          <w:lang w:bidi="fa-IR"/>
        </w:rPr>
        <w:t xml:space="preserve"> کند.</w:t>
      </w:r>
    </w:p>
    <w:p w14:paraId="2B46636A" w14:textId="3068C84A" w:rsidR="0017786B" w:rsidRDefault="0017786B" w:rsidP="0017786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4F4222" wp14:editId="65537B2A">
            <wp:simplePos x="0" y="0"/>
            <wp:positionH relativeFrom="column">
              <wp:posOffset>790575</wp:posOffset>
            </wp:positionH>
            <wp:positionV relativeFrom="paragraph">
              <wp:posOffset>254066</wp:posOffset>
            </wp:positionV>
            <wp:extent cx="4466304" cy="2924175"/>
            <wp:effectExtent l="0" t="0" r="0" b="0"/>
            <wp:wrapNone/>
            <wp:docPr id="831903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13913" r="10951" b="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0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4E71F" w14:textId="5C8689FE" w:rsidR="00854456" w:rsidRDefault="00854456" w:rsidP="00854456">
      <w:pPr>
        <w:pStyle w:val="NormalWeb"/>
      </w:pPr>
    </w:p>
    <w:p w14:paraId="11DDD680" w14:textId="0BAFFB94" w:rsidR="004F52C5" w:rsidRDefault="004F52C5" w:rsidP="0085445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B42A79E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B01E8F1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53152AF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CDD65CA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720FF00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FDF7741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AB593A7" w14:textId="1E8B0BEA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F322AD" wp14:editId="5A0C2EDD">
            <wp:simplePos x="0" y="0"/>
            <wp:positionH relativeFrom="column">
              <wp:posOffset>1038225</wp:posOffset>
            </wp:positionH>
            <wp:positionV relativeFrom="paragraph">
              <wp:posOffset>218440</wp:posOffset>
            </wp:positionV>
            <wp:extent cx="4495800" cy="3372075"/>
            <wp:effectExtent l="0" t="0" r="0" b="0"/>
            <wp:wrapNone/>
            <wp:docPr id="505419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C19F9" w14:textId="3CA845D0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01344E3" w14:textId="711D31BE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717A10F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16952E6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A9999DE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7979FAB" w14:textId="483B2908" w:rsidR="004F52C5" w:rsidRDefault="004F52C5" w:rsidP="0085445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2C9A0F7" w14:textId="3D5EF344" w:rsidR="00EB31AB" w:rsidRDefault="00EB31AB" w:rsidP="00EB31AB">
      <w:pPr>
        <w:pStyle w:val="NormalWeb"/>
        <w:rPr>
          <w:lang w:bidi="fa-IR"/>
        </w:rPr>
      </w:pPr>
    </w:p>
    <w:p w14:paraId="700B8E46" w14:textId="77777777" w:rsidR="00D01DCE" w:rsidRDefault="00D01DCE" w:rsidP="0085445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0947D09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CC54BE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03654D1" w14:textId="3EED2B48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19D79A" wp14:editId="26490331">
            <wp:simplePos x="0" y="0"/>
            <wp:positionH relativeFrom="column">
              <wp:posOffset>419100</wp:posOffset>
            </wp:positionH>
            <wp:positionV relativeFrom="paragraph">
              <wp:posOffset>338455</wp:posOffset>
            </wp:positionV>
            <wp:extent cx="5505450" cy="4129405"/>
            <wp:effectExtent l="0" t="0" r="0" b="4445"/>
            <wp:wrapNone/>
            <wp:docPr id="7539847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F7B2B" w14:textId="5A7754E9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ADE38E1" w14:textId="6A8F4A93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6512E79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547D1F1" w14:textId="791B20D9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FBD42C2" w14:textId="3775D806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85204B5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77FA2D5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BC01502" w14:textId="48355068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4E7CDFB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82C95F3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A53759D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53915E8" w14:textId="3E4F9654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71CAEE" w14:textId="2521D0FC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E3DBBEF" w14:textId="1D5B0C7F" w:rsidR="00D01DCE" w:rsidRDefault="00D123D5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43CC3C" wp14:editId="4B218EF6">
            <wp:simplePos x="0" y="0"/>
            <wp:positionH relativeFrom="column">
              <wp:posOffset>1543050</wp:posOffset>
            </wp:positionH>
            <wp:positionV relativeFrom="paragraph">
              <wp:posOffset>385445</wp:posOffset>
            </wp:positionV>
            <wp:extent cx="3743325" cy="4991100"/>
            <wp:effectExtent l="0" t="0" r="9525" b="0"/>
            <wp:wrapNone/>
            <wp:docPr id="623073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DF47" w14:textId="4B78E9CE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955C974" w14:textId="381FE6AC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F6574C0" w14:textId="45B3EA5D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D11CD18" w14:textId="21F0DADA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8A5DDC9" w14:textId="43281F66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10AEC65" w14:textId="1290A97C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53D6024" w14:textId="582AE37A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4F7D965" w14:textId="0B8FC07D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F777A24" w14:textId="21BE89C8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CE9E836" w14:textId="7733634E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E517711" w14:textId="60C9988D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82FDF05" w14:textId="1F4965F5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A814524" w14:textId="17119F0A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296E379" w14:textId="2AA15D1C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750E9B6" w14:textId="1A0EFC08" w:rsidR="00D01DCE" w:rsidRDefault="00D123D5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DA090E" wp14:editId="1811B583">
            <wp:simplePos x="0" y="0"/>
            <wp:positionH relativeFrom="column">
              <wp:posOffset>390525</wp:posOffset>
            </wp:positionH>
            <wp:positionV relativeFrom="paragraph">
              <wp:posOffset>168275</wp:posOffset>
            </wp:positionV>
            <wp:extent cx="5238750" cy="2958465"/>
            <wp:effectExtent l="0" t="0" r="0" b="0"/>
            <wp:wrapNone/>
            <wp:docPr id="1556849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r="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2DDD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AC9E1D5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54ECC65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2D688D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91B9C66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94252EF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A318308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FC55204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D0286B9" w14:textId="77777777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51290E8" w14:textId="2ADA1A49" w:rsidR="00D01DCE" w:rsidRDefault="00D01DCE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8C6DA33" w14:textId="0C2F1AF2" w:rsidR="00D01DCE" w:rsidRDefault="00D123D5" w:rsidP="00D01DC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5DE89" wp14:editId="7C7261DE">
            <wp:simplePos x="0" y="0"/>
            <wp:positionH relativeFrom="column">
              <wp:posOffset>462915</wp:posOffset>
            </wp:positionH>
            <wp:positionV relativeFrom="paragraph">
              <wp:posOffset>121181</wp:posOffset>
            </wp:positionV>
            <wp:extent cx="5513696" cy="3462181"/>
            <wp:effectExtent l="0" t="0" r="0" b="5080"/>
            <wp:wrapNone/>
            <wp:docPr id="1247314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3" r="1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96" cy="34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7E1DE" w14:textId="523DACBF" w:rsidR="004F52C5" w:rsidRDefault="00D123D5" w:rsidP="00D01DCE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6A3AEC" wp14:editId="062960C7">
            <wp:simplePos x="0" y="0"/>
            <wp:positionH relativeFrom="column">
              <wp:posOffset>463095</wp:posOffset>
            </wp:positionH>
            <wp:positionV relativeFrom="paragraph">
              <wp:posOffset>4347694</wp:posOffset>
            </wp:positionV>
            <wp:extent cx="5472752" cy="3079861"/>
            <wp:effectExtent l="0" t="0" r="0" b="6350"/>
            <wp:wrapNone/>
            <wp:docPr id="7305446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52" cy="30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2C5" w:rsidSect="00EB31AB">
      <w:pgSz w:w="11906" w:h="16838" w:code="9"/>
      <w:pgMar w:top="720" w:right="926" w:bottom="720" w:left="990" w:header="720" w:footer="720" w:gutter="0"/>
      <w:pgBorders w:offsetFrom="page">
        <w:top w:val="double" w:sz="4" w:space="24" w:color="2F5496" w:themeColor="accent1" w:themeShade="BF"/>
        <w:left w:val="double" w:sz="4" w:space="24" w:color="2F5496" w:themeColor="accent1" w:themeShade="BF"/>
        <w:bottom w:val="double" w:sz="4" w:space="24" w:color="2F5496" w:themeColor="accent1" w:themeShade="BF"/>
        <w:right w:val="double" w:sz="4" w:space="24" w:color="2F5496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928"/>
    <w:rsid w:val="00094817"/>
    <w:rsid w:val="000C3301"/>
    <w:rsid w:val="000F7512"/>
    <w:rsid w:val="0017786B"/>
    <w:rsid w:val="001B0077"/>
    <w:rsid w:val="00243539"/>
    <w:rsid w:val="00284EA3"/>
    <w:rsid w:val="002B1860"/>
    <w:rsid w:val="00312E13"/>
    <w:rsid w:val="0035603A"/>
    <w:rsid w:val="0036510D"/>
    <w:rsid w:val="003732AB"/>
    <w:rsid w:val="003A3419"/>
    <w:rsid w:val="003D7A29"/>
    <w:rsid w:val="0049447F"/>
    <w:rsid w:val="004B3E9E"/>
    <w:rsid w:val="004F24B0"/>
    <w:rsid w:val="004F52C5"/>
    <w:rsid w:val="00527AA9"/>
    <w:rsid w:val="005569AE"/>
    <w:rsid w:val="0058783D"/>
    <w:rsid w:val="005D2929"/>
    <w:rsid w:val="005D79A1"/>
    <w:rsid w:val="00605AD1"/>
    <w:rsid w:val="006A5DC8"/>
    <w:rsid w:val="008507C6"/>
    <w:rsid w:val="00854456"/>
    <w:rsid w:val="008B1FC6"/>
    <w:rsid w:val="008D1D3F"/>
    <w:rsid w:val="009459E8"/>
    <w:rsid w:val="00A13978"/>
    <w:rsid w:val="00AB101E"/>
    <w:rsid w:val="00B113A5"/>
    <w:rsid w:val="00B478C9"/>
    <w:rsid w:val="00B92C2E"/>
    <w:rsid w:val="00BB66D3"/>
    <w:rsid w:val="00BD5928"/>
    <w:rsid w:val="00BE0D29"/>
    <w:rsid w:val="00C02FDC"/>
    <w:rsid w:val="00C30263"/>
    <w:rsid w:val="00CE4E55"/>
    <w:rsid w:val="00D01DCE"/>
    <w:rsid w:val="00D123D5"/>
    <w:rsid w:val="00E2128E"/>
    <w:rsid w:val="00E37134"/>
    <w:rsid w:val="00EB31AB"/>
    <w:rsid w:val="00F57D99"/>
    <w:rsid w:val="00F7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20EB8"/>
  <w15:chartTrackingRefBased/>
  <w15:docId w15:val="{99A01368-5CF9-4329-938C-92A0F98E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7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tavakoli</dc:creator>
  <cp:keywords/>
  <dc:description/>
  <cp:lastModifiedBy>lenovo</cp:lastModifiedBy>
  <cp:revision>17</cp:revision>
  <dcterms:created xsi:type="dcterms:W3CDTF">2024-11-16T05:33:00Z</dcterms:created>
  <dcterms:modified xsi:type="dcterms:W3CDTF">2025-08-19T18:57:00Z</dcterms:modified>
</cp:coreProperties>
</file>