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AL-Mohanad Bold"/>
          <w:sz w:val="56"/>
          <w:szCs w:val="56"/>
          <w:rtl/>
          <w:lang w:bidi="ar-DZ"/>
        </w:rPr>
      </w:pPr>
      <w:bookmarkStart w:id="0" w:name="_GoBack"/>
      <w:r>
        <w:rPr>
          <w:rFonts w:cs="AL-Mohanad Bold" w:hint="cs"/>
          <w:sz w:val="56"/>
          <w:szCs w:val="56"/>
          <w:rtl/>
          <w:lang w:bidi="ar-DZ"/>
        </w:rPr>
        <w:t xml:space="preserve"> </w:t>
      </w:r>
      <w:r>
        <w:rPr>
          <w:rFonts w:hint="cs"/>
          <w:sz w:val="56"/>
          <w:szCs w:val="56"/>
          <w:rtl/>
          <w:lang w:bidi="ar-DZ"/>
        </w:rPr>
        <w:t xml:space="preserve">اميرة المدن            شعر /خالد حيدر </w:t>
      </w:r>
    </w:p>
    <w:bookmarkEnd w:id="0"/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تلك المدينة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المنورة المشرقة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تشدو عبيرا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ما أعبقة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بالاصل قد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كانت فراشة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ملونة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تقبع في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ضوء وشرنقة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وتفغو هناك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على نسيم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اوراق الزنبقة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تزداد القا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ومجدا وعراقة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وصلابة ورقة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وفصاحة ودقة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بغداد التي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قسا عليها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الزمن المقيت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قد  حيرت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اية مشنقة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وعلت فوق </w:t>
      </w:r>
    </w:p>
    <w:p>
      <w:pPr>
        <w:pStyle w:val="style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السندان  والمطرقة </w:t>
      </w: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p>
      <w:pPr>
        <w:pStyle w:val="style0"/>
        <w:rPr>
          <w:sz w:val="44"/>
          <w:szCs w:val="44"/>
          <w:rtl/>
          <w:lang w:bidi="ar-DZ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Sultan bol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L-Mohanad Bol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50</Words>
  <Pages>5</Pages>
  <Characters>231</Characters>
  <Application>WPS Office</Application>
  <DocSecurity>0</DocSecurity>
  <Paragraphs>40</Paragraphs>
  <ScaleCrop>false</ScaleCrop>
  <Company>Enjoy My Fine Releases.</Company>
  <LinksUpToDate>false</LinksUpToDate>
  <CharactersWithSpaces>295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٢٠٢٤-١٢-١٨T٠٩:٥٦:٠٠Z</dcterms:created>
  <dc:creator>220333QAG</dc:creator>
  <lastModifiedBy>220333QAG</lastModifiedBy>
  <dcterms:modified xsi:type="dcterms:W3CDTF">٢٠٢٤-١٢-٢٢T٠٨:٤٠:٠٦Z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2a398e8702a7449a8120ecb176071d22</vt:lpwstr>
  </property>
</Properties>
</file>