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C8B7" w14:textId="77777777" w:rsidR="007F5C62" w:rsidRPr="00D03957" w:rsidRDefault="007F5C62" w:rsidP="007F5C62">
      <w:pPr>
        <w:rPr>
          <w:rFonts w:ascii="Simplified Arabic" w:hAnsi="Simplified Arabic" w:cs="Simplified Arabic" w:hint="cs"/>
          <w:b/>
          <w:bCs/>
          <w:color w:val="800000"/>
          <w:sz w:val="36"/>
          <w:szCs w:val="36"/>
          <w:rtl/>
          <w:lang w:bidi="ar-IQ"/>
        </w:rPr>
      </w:pPr>
      <w:r w:rsidRPr="00D03957">
        <w:rPr>
          <w:rFonts w:ascii="Simplified Arabic" w:hAnsi="Simplified Arabic" w:cs="Simplified Arabic" w:hint="cs"/>
          <w:b/>
          <w:bCs/>
          <w:color w:val="FF6600"/>
          <w:sz w:val="72"/>
          <w:szCs w:val="72"/>
          <w:rtl/>
          <w:lang w:bidi="ar-IQ"/>
        </w:rPr>
        <w:t xml:space="preserve">بَل أحياء </w:t>
      </w:r>
      <w:r w:rsidRPr="00D03957">
        <w:rPr>
          <w:rFonts w:ascii="Simplified Arabic" w:hAnsi="Simplified Arabic" w:cs="Simplified Arabic" w:hint="cs"/>
          <w:b/>
          <w:bCs/>
          <w:color w:val="FF6600"/>
          <w:sz w:val="36"/>
          <w:szCs w:val="36"/>
          <w:rtl/>
          <w:lang w:bidi="ar-IQ"/>
        </w:rPr>
        <w:t xml:space="preserve">    </w:t>
      </w:r>
      <w:r w:rsidRPr="00D03957">
        <w:rPr>
          <w:rFonts w:ascii="Simplified Arabic" w:hAnsi="Simplified Arabic" w:cs="Simplified Arabic" w:hint="cs"/>
          <w:b/>
          <w:bCs/>
          <w:color w:val="800000"/>
          <w:sz w:val="36"/>
          <w:szCs w:val="36"/>
          <w:rtl/>
          <w:lang w:bidi="ar-IQ"/>
        </w:rPr>
        <w:t xml:space="preserve">             </w:t>
      </w:r>
    </w:p>
    <w:p w14:paraId="648DDA63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color w:val="800000"/>
          <w:sz w:val="44"/>
          <w:szCs w:val="44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color w:val="800000"/>
          <w:sz w:val="36"/>
          <w:szCs w:val="36"/>
          <w:rtl/>
          <w:lang w:bidi="ar-IQ"/>
        </w:rPr>
        <w:t xml:space="preserve">كتابة: علي </w:t>
      </w:r>
      <w:r>
        <w:rPr>
          <w:rFonts w:ascii="Simplified Arabic" w:hAnsi="Simplified Arabic" w:cs="Simplified Arabic" w:hint="cs"/>
          <w:b/>
          <w:bCs/>
          <w:color w:val="800000"/>
          <w:sz w:val="36"/>
          <w:szCs w:val="36"/>
          <w:rtl/>
          <w:lang w:bidi="ar-IQ"/>
        </w:rPr>
        <w:t>لطيف كاظم</w:t>
      </w:r>
    </w:p>
    <w:p w14:paraId="30FFF3DD" w14:textId="77777777" w:rsidR="007F5C62" w:rsidRPr="00D03957" w:rsidRDefault="007F5C62" w:rsidP="007F5C62">
      <w:pPr>
        <w:jc w:val="center"/>
        <w:rPr>
          <w:rFonts w:ascii="Simplified Arabic" w:hAnsi="Simplified Arabic" w:cs="Simplified Arabic" w:hint="cs"/>
          <w:sz w:val="36"/>
          <w:szCs w:val="36"/>
          <w:rtl/>
          <w:lang w:bidi="ar-IQ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IQ"/>
        </w:rPr>
        <w:t>{}{}{}{}{}{}{}{}{}{}{}{}{}{}{}{}{}{}{}{}{}</w:t>
      </w:r>
    </w:p>
    <w:p w14:paraId="663B2E57" w14:textId="77777777" w:rsidR="007F5C62" w:rsidRPr="000D7D38" w:rsidRDefault="007F5C62" w:rsidP="007F5C62">
      <w:pPr>
        <w:jc w:val="lowKashida"/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0D7D38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هيهات التي مزقت جلابيب الظلام في طف الفاتح الأكبر أورقت اغصاناً ندية في أذهان رجال هزموا الطاغوت وبعثروا خيالات الظالمين ورحلوا </w:t>
      </w:r>
      <w:proofErr w:type="spellStart"/>
      <w:r w:rsidRPr="000D7D38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مضمخين</w:t>
      </w:r>
      <w:proofErr w:type="spellEnd"/>
      <w:r w:rsidRPr="000D7D38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بدماء الطهر.</w:t>
      </w:r>
    </w:p>
    <w:p w14:paraId="076D9D45" w14:textId="77777777" w:rsidR="007F5C62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</w:p>
    <w:p w14:paraId="1337157E" w14:textId="77777777" w:rsidR="007F5C62" w:rsidRPr="000D7D38" w:rsidRDefault="007F5C62" w:rsidP="007F5C62">
      <w:pPr>
        <w:rPr>
          <w:rFonts w:ascii="Simplified Arabic" w:hAnsi="Simplified Arabic" w:cs="Simplified Arabic" w:hint="cs"/>
          <w:b/>
          <w:bCs/>
          <w:color w:val="FF6600"/>
          <w:sz w:val="36"/>
          <w:szCs w:val="36"/>
          <w:rtl/>
          <w:lang w:bidi="ar-IQ"/>
        </w:rPr>
      </w:pPr>
      <w:r w:rsidRPr="000D7D38">
        <w:rPr>
          <w:rFonts w:ascii="Simplified Arabic" w:hAnsi="Simplified Arabic" w:cs="Simplified Arabic" w:hint="cs"/>
          <w:b/>
          <w:bCs/>
          <w:color w:val="FF6600"/>
          <w:sz w:val="36"/>
          <w:szCs w:val="36"/>
          <w:rtl/>
          <w:lang w:bidi="ar-IQ"/>
        </w:rPr>
        <w:t>الغصن الاول</w:t>
      </w:r>
    </w:p>
    <w:p w14:paraId="434049CE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عراقٌ أوجَدَهُ اللهُ من طينة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ِ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الص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برِ والعَفاف</w:t>
      </w:r>
    </w:p>
    <w:p w14:paraId="145C452C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وأغناه م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ِ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ن كِسرة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ِ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خبزٍ كان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ت في بيتِ علي</w:t>
      </w:r>
    </w:p>
    <w:p w14:paraId="32D65A97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ت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ُ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رابه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ُ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القدسي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ُ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زَبرجدٌ ولُجين </w:t>
      </w:r>
    </w:p>
    <w:p w14:paraId="645E0FC5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سماؤه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ُ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تُمط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ِ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رُ ف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وارسَ 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خيول</w:t>
      </w:r>
    </w:p>
    <w:p w14:paraId="078FEC42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عراقٌ ل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م يَسترِح على 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سادته </w:t>
      </w:r>
    </w:p>
    <w:p w14:paraId="376764D6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وكل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ُ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ح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جاجٍ ي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مرُ فيه ي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ض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عُ حِراباً في خاصِرت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ِ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ه</w:t>
      </w:r>
    </w:p>
    <w:p w14:paraId="14943CD0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اسقَو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هُ الس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ُ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م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لم يَمُت</w:t>
      </w:r>
    </w:p>
    <w:p w14:paraId="15EDAD97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أمطروه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ُ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رِماحا 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لم يَستك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ِ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ن</w:t>
      </w:r>
    </w:p>
    <w:p w14:paraId="5A292BE8" w14:textId="77777777" w:rsidR="007F5C62" w:rsidRPr="004E114B" w:rsidRDefault="007F5C62" w:rsidP="007F5C62">
      <w:pPr>
        <w:rPr>
          <w:rFonts w:ascii="Simplified Arabic" w:hAnsi="Simplified Arabic" w:cs="Simplified Arabic"/>
          <w:b/>
          <w:bCs/>
          <w:sz w:val="36"/>
          <w:szCs w:val="36"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فيه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ِ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أمٌ كلما نَحَبَت على زَهرةٍ أجابَها </w:t>
      </w:r>
      <w:proofErr w:type="gramStart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النخيلُ .</w:t>
      </w:r>
      <w:proofErr w:type="gramEnd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. </w:t>
      </w:r>
      <w:proofErr w:type="spellStart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دللول</w:t>
      </w:r>
      <w:proofErr w:type="spellEnd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يلولد</w:t>
      </w:r>
      <w:proofErr w:type="spellEnd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يبني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دللول</w:t>
      </w:r>
      <w:proofErr w:type="spellEnd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.</w:t>
      </w:r>
    </w:p>
    <w:p w14:paraId="78864A01" w14:textId="77777777" w:rsidR="007F5C62" w:rsidRDefault="007F5C62" w:rsidP="007F5C62">
      <w:pPr>
        <w:jc w:val="center"/>
        <w:rPr>
          <w:rFonts w:ascii="Simplified Arabic" w:hAnsi="Simplified Arabic" w:cs="Simplified Arabic" w:hint="cs"/>
          <w:sz w:val="36"/>
          <w:szCs w:val="36"/>
          <w:lang w:bidi="ar-IQ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IQ"/>
        </w:rPr>
        <w:t>................................</w:t>
      </w:r>
    </w:p>
    <w:p w14:paraId="52D209B0" w14:textId="77777777" w:rsidR="007F5C62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</w:p>
    <w:p w14:paraId="5ECA928E" w14:textId="77777777" w:rsidR="007F5C62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</w:p>
    <w:p w14:paraId="1C6547D3" w14:textId="77777777" w:rsidR="007F5C62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</w:p>
    <w:p w14:paraId="74813541" w14:textId="77777777" w:rsidR="007F5C62" w:rsidRDefault="007F5C62" w:rsidP="007F5C62">
      <w:pPr>
        <w:rPr>
          <w:rFonts w:ascii="Simplified Arabic" w:hAnsi="Simplified Arabic" w:cs="Simplified Arabic" w:hint="cs"/>
          <w:b/>
          <w:bCs/>
          <w:color w:val="FF6600"/>
          <w:sz w:val="36"/>
          <w:szCs w:val="36"/>
          <w:rtl/>
          <w:lang w:bidi="ar-IQ"/>
        </w:rPr>
      </w:pPr>
    </w:p>
    <w:p w14:paraId="1BE4E305" w14:textId="77777777" w:rsidR="007F5C62" w:rsidRPr="000D7D38" w:rsidRDefault="007F5C62" w:rsidP="007F5C62">
      <w:pPr>
        <w:rPr>
          <w:rFonts w:ascii="Simplified Arabic" w:hAnsi="Simplified Arabic" w:cs="Simplified Arabic" w:hint="cs"/>
          <w:b/>
          <w:bCs/>
          <w:color w:val="FF6600"/>
          <w:sz w:val="36"/>
          <w:szCs w:val="36"/>
          <w:rtl/>
          <w:lang w:bidi="ar-IQ"/>
        </w:rPr>
      </w:pPr>
      <w:r w:rsidRPr="000D7D38">
        <w:rPr>
          <w:rFonts w:ascii="Simplified Arabic" w:hAnsi="Simplified Arabic" w:cs="Simplified Arabic" w:hint="cs"/>
          <w:b/>
          <w:bCs/>
          <w:color w:val="FF6600"/>
          <w:sz w:val="36"/>
          <w:szCs w:val="36"/>
          <w:rtl/>
          <w:lang w:bidi="ar-IQ"/>
        </w:rPr>
        <w:lastRenderedPageBreak/>
        <w:t xml:space="preserve">الغصن </w:t>
      </w:r>
      <w:r>
        <w:rPr>
          <w:rFonts w:ascii="Simplified Arabic" w:hAnsi="Simplified Arabic" w:cs="Simplified Arabic" w:hint="cs"/>
          <w:b/>
          <w:bCs/>
          <w:color w:val="FF6600"/>
          <w:sz w:val="36"/>
          <w:szCs w:val="36"/>
          <w:rtl/>
          <w:lang w:bidi="ar-IQ"/>
        </w:rPr>
        <w:t>الثاني</w:t>
      </w:r>
    </w:p>
    <w:p w14:paraId="36E5F994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فارسانِ تَرج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لا من على ص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هوةِ الم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وت </w:t>
      </w:r>
    </w:p>
    <w:p w14:paraId="2FA47689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تَنفسا هواءَ </w:t>
      </w:r>
      <w:proofErr w:type="spellStart"/>
      <w:proofErr w:type="gramStart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السواتر</w:t>
      </w:r>
      <w:proofErr w:type="spellEnd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.</w:t>
      </w:r>
      <w:proofErr w:type="gramEnd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. 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عان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دا ازيزَ الرَصاص</w:t>
      </w:r>
    </w:p>
    <w:p w14:paraId="53644274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ر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ِ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ثا "كلا" 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بايعا الزيتونَ 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تعاهدا للتين </w:t>
      </w:r>
    </w:p>
    <w:p w14:paraId="4856506E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وكانا مع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الحشدِ رجالَ الله </w:t>
      </w:r>
    </w:p>
    <w:p w14:paraId="32586234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ط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ر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قَ الرحيلُ بابَهما أكثرَ مِن مرة</w:t>
      </w:r>
    </w:p>
    <w:p w14:paraId="03BC415B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وفي كلِ مرةٍ يَبتسمُ الجمالُ </w:t>
      </w:r>
      <w:proofErr w:type="gramStart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لقاسم .</w:t>
      </w:r>
      <w:proofErr w:type="gramEnd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. هذا طريقُنا </w:t>
      </w:r>
    </w:p>
    <w:p w14:paraId="6823F914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منه بدأنا وفيهِ نَفترق</w:t>
      </w:r>
    </w:p>
    <w:p w14:paraId="471756DF" w14:textId="77777777" w:rsidR="007F5C62" w:rsidRDefault="007F5C62" w:rsidP="007F5C62">
      <w:pPr>
        <w:jc w:val="lowKashida"/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انه ح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ديثَ الو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لاء في كل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ِ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صباحٍ 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مساء</w:t>
      </w:r>
    </w:p>
    <w:p w14:paraId="656C8459" w14:textId="77777777" w:rsidR="007F5C62" w:rsidRPr="00773926" w:rsidRDefault="007F5C62" w:rsidP="007F5C62">
      <w:pPr>
        <w:jc w:val="center"/>
        <w:rPr>
          <w:rFonts w:ascii="Simplified Arabic" w:hAnsi="Simplified Arabic" w:cs="Simplified Arabic" w:hint="cs"/>
          <w:sz w:val="36"/>
          <w:szCs w:val="36"/>
          <w:rtl/>
          <w:lang w:bidi="ar-IQ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IQ"/>
        </w:rPr>
        <w:t>................................</w:t>
      </w:r>
    </w:p>
    <w:p w14:paraId="0F1E3449" w14:textId="77777777" w:rsidR="007F5C62" w:rsidRPr="000D7D38" w:rsidRDefault="007F5C62" w:rsidP="007F5C62">
      <w:pPr>
        <w:rPr>
          <w:rFonts w:ascii="Simplified Arabic" w:hAnsi="Simplified Arabic" w:cs="Simplified Arabic" w:hint="cs"/>
          <w:b/>
          <w:bCs/>
          <w:color w:val="FF6600"/>
          <w:sz w:val="36"/>
          <w:szCs w:val="36"/>
          <w:rtl/>
          <w:lang w:bidi="ar-IQ"/>
        </w:rPr>
      </w:pPr>
      <w:r w:rsidRPr="000D7D38">
        <w:rPr>
          <w:rFonts w:ascii="Simplified Arabic" w:hAnsi="Simplified Arabic" w:cs="Simplified Arabic" w:hint="cs"/>
          <w:b/>
          <w:bCs/>
          <w:color w:val="FF6600"/>
          <w:sz w:val="36"/>
          <w:szCs w:val="36"/>
          <w:rtl/>
          <w:lang w:bidi="ar-IQ"/>
        </w:rPr>
        <w:t xml:space="preserve">الغصن </w:t>
      </w:r>
      <w:r>
        <w:rPr>
          <w:rFonts w:ascii="Simplified Arabic" w:hAnsi="Simplified Arabic" w:cs="Simplified Arabic" w:hint="cs"/>
          <w:b/>
          <w:bCs/>
          <w:color w:val="FF6600"/>
          <w:sz w:val="36"/>
          <w:szCs w:val="36"/>
          <w:rtl/>
          <w:lang w:bidi="ar-IQ"/>
        </w:rPr>
        <w:t>الثالث</w:t>
      </w:r>
    </w:p>
    <w:p w14:paraId="14C881DB" w14:textId="77777777" w:rsidR="007F5C62" w:rsidRPr="004E114B" w:rsidRDefault="007F5C62" w:rsidP="007F5C62">
      <w:pPr>
        <w:jc w:val="lowKashida"/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تسابيحُ الخنادقِ في مواجهةِ رائحةِ الدم </w:t>
      </w:r>
    </w:p>
    <w:p w14:paraId="6B2A5DE9" w14:textId="77777777" w:rsidR="007F5C62" w:rsidRPr="004E114B" w:rsidRDefault="007F5C62" w:rsidP="007F5C62">
      <w:pPr>
        <w:jc w:val="lowKashida"/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ليلُ أبناءِ الطلقاءِ كادَ يطول</w:t>
      </w:r>
    </w:p>
    <w:p w14:paraId="5361AC0E" w14:textId="77777777" w:rsidR="007F5C62" w:rsidRPr="004E114B" w:rsidRDefault="007F5C62" w:rsidP="007F5C62">
      <w:pPr>
        <w:jc w:val="lowKashida"/>
        <w:rPr>
          <w:rFonts w:ascii="Simplified Arabic" w:hAnsi="Simplified Arabic" w:cs="Simplified Arabic"/>
          <w:b/>
          <w:bCs/>
          <w:sz w:val="36"/>
          <w:szCs w:val="36"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ظَمأٌ ترويهِ قِربةُ </w:t>
      </w:r>
      <w:proofErr w:type="gramStart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الفَتوى .</w:t>
      </w:r>
      <w:proofErr w:type="gramEnd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. 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سحاباتٌ ثِقالٌ تتزاحمُ عِندَ تُخومِ الأنفُس</w:t>
      </w:r>
    </w:p>
    <w:p w14:paraId="65126B07" w14:textId="77777777" w:rsidR="007F5C62" w:rsidRPr="004E114B" w:rsidRDefault="007F5C62" w:rsidP="007F5C62">
      <w:pPr>
        <w:jc w:val="lowKashida"/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والفارسانِ يَرمُقان 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جهَ الدُجى  </w:t>
      </w:r>
    </w:p>
    <w:p w14:paraId="0EA0D27F" w14:textId="77777777" w:rsidR="007F5C62" w:rsidRPr="004E114B" w:rsidRDefault="007F5C62" w:rsidP="007F5C62">
      <w:pPr>
        <w:jc w:val="lowKashida"/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فهم </w:t>
      </w:r>
      <w:proofErr w:type="spellStart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لايُتقنونَ</w:t>
      </w:r>
      <w:proofErr w:type="spellEnd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سِوى الوضوح </w:t>
      </w:r>
    </w:p>
    <w:p w14:paraId="4AB81BA4" w14:textId="77777777" w:rsidR="007F5C62" w:rsidRPr="004E114B" w:rsidRDefault="007F5C62" w:rsidP="007F5C62">
      <w:pPr>
        <w:jc w:val="lowKashida"/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proofErr w:type="spellStart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ولايهبونَ</w:t>
      </w:r>
      <w:proofErr w:type="spellEnd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للأوطانِ إلا </w:t>
      </w:r>
      <w:proofErr w:type="spellStart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نهاراتٍ</w:t>
      </w:r>
      <w:proofErr w:type="spellEnd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صافية</w:t>
      </w:r>
    </w:p>
    <w:p w14:paraId="140943B0" w14:textId="77777777" w:rsidR="007F5C62" w:rsidRPr="004E114B" w:rsidRDefault="007F5C62" w:rsidP="007F5C62">
      <w:pPr>
        <w:jc w:val="lowKashida"/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ضَحكوا بِوجهِ العَناء وتضاريسُ وِجوهِهِم حكايةُ ابٍ يَحنو على صغارِه</w:t>
      </w:r>
    </w:p>
    <w:p w14:paraId="42767A00" w14:textId="77777777" w:rsidR="007F5C62" w:rsidRPr="004E114B" w:rsidRDefault="007F5C62" w:rsidP="007F5C62">
      <w:pPr>
        <w:jc w:val="lowKashida"/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حكايةُ ضوءٍ باغَته الليل</w:t>
      </w:r>
    </w:p>
    <w:p w14:paraId="56331B47" w14:textId="77777777" w:rsidR="007F5C62" w:rsidRDefault="007F5C62" w:rsidP="007F5C62">
      <w:pPr>
        <w:jc w:val="center"/>
        <w:rPr>
          <w:rFonts w:ascii="Simplified Arabic" w:hAnsi="Simplified Arabic" w:cs="Simplified Arabic" w:hint="cs"/>
          <w:sz w:val="36"/>
          <w:szCs w:val="36"/>
          <w:rtl/>
          <w:lang w:bidi="ar-IQ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IQ"/>
        </w:rPr>
        <w:t>................................</w:t>
      </w:r>
    </w:p>
    <w:p w14:paraId="01AA655D" w14:textId="77777777" w:rsidR="007F5C62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</w:p>
    <w:p w14:paraId="00FF49DA" w14:textId="77777777" w:rsidR="007F5C62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</w:p>
    <w:p w14:paraId="5CC0D1FD" w14:textId="77777777" w:rsidR="007F5C62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</w:p>
    <w:p w14:paraId="6C44C4AC" w14:textId="77777777" w:rsidR="007F5C62" w:rsidRPr="000D7D38" w:rsidRDefault="007F5C62" w:rsidP="007F5C62">
      <w:pPr>
        <w:rPr>
          <w:rFonts w:ascii="Simplified Arabic" w:hAnsi="Simplified Arabic" w:cs="Simplified Arabic" w:hint="cs"/>
          <w:b/>
          <w:bCs/>
          <w:color w:val="FF6600"/>
          <w:sz w:val="36"/>
          <w:szCs w:val="36"/>
          <w:rtl/>
          <w:lang w:bidi="ar-IQ"/>
        </w:rPr>
      </w:pPr>
      <w:r w:rsidRPr="000D7D38">
        <w:rPr>
          <w:rFonts w:ascii="Simplified Arabic" w:hAnsi="Simplified Arabic" w:cs="Simplified Arabic" w:hint="cs"/>
          <w:b/>
          <w:bCs/>
          <w:color w:val="FF6600"/>
          <w:sz w:val="36"/>
          <w:szCs w:val="36"/>
          <w:rtl/>
          <w:lang w:bidi="ar-IQ"/>
        </w:rPr>
        <w:lastRenderedPageBreak/>
        <w:t xml:space="preserve">الغصن </w:t>
      </w:r>
      <w:r>
        <w:rPr>
          <w:rFonts w:ascii="Simplified Arabic" w:hAnsi="Simplified Arabic" w:cs="Simplified Arabic" w:hint="cs"/>
          <w:b/>
          <w:bCs/>
          <w:color w:val="FF6600"/>
          <w:sz w:val="36"/>
          <w:szCs w:val="36"/>
          <w:rtl/>
          <w:lang w:bidi="ar-IQ"/>
        </w:rPr>
        <w:t>الرابع</w:t>
      </w:r>
    </w:p>
    <w:p w14:paraId="2539EB8E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جَمالُها مهندس وَخ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ي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ّ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الُها قاسم</w:t>
      </w:r>
    </w:p>
    <w:p w14:paraId="3A0E5DCF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تَساقطا ورقاً فأثمرَ 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طنا</w:t>
      </w:r>
    </w:p>
    <w:p w14:paraId="5431A304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proofErr w:type="gramStart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وَظِلاً .</w:t>
      </w:r>
      <w:proofErr w:type="gramEnd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. لأجيالٍ نَحَتَت الص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خرَ بِدمعِها</w:t>
      </w:r>
    </w:p>
    <w:p w14:paraId="0F47C1F9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وفتيةٍ امنوا انَ الحياةَ د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م </w:t>
      </w:r>
    </w:p>
    <w:p w14:paraId="4EE9280D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والطفُ مازالت تُلقي على الظالمينَ الحِمم</w:t>
      </w:r>
    </w:p>
    <w:p w14:paraId="61B25635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تَدَافعوا الى الشهادةِ 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َ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دافعوا عن وطنٍ</w:t>
      </w:r>
    </w:p>
    <w:p w14:paraId="11A22724" w14:textId="77777777" w:rsidR="007F5C62" w:rsidRPr="004E114B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تراتيلهُ عباسٌ وَصرخَتهُ زينب</w:t>
      </w:r>
    </w:p>
    <w:p w14:paraId="14C45B89" w14:textId="77777777" w:rsidR="007F5C62" w:rsidRPr="00773926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وطنٌ لن يقولَ ان قادته </w:t>
      </w:r>
      <w:proofErr w:type="gramStart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رحلوا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</w:t>
      </w:r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.</w:t>
      </w:r>
      <w:proofErr w:type="gramEnd"/>
      <w:r w:rsidRPr="004E114B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. </w:t>
      </w:r>
      <w:r w:rsidRPr="004E114B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IQ"/>
        </w:rPr>
        <w:t>بَل احياء.</w:t>
      </w:r>
    </w:p>
    <w:p w14:paraId="4BF846E0" w14:textId="77777777" w:rsidR="007F5C62" w:rsidRDefault="007F5C62" w:rsidP="007F5C62">
      <w:pPr>
        <w:rPr>
          <w:rFonts w:ascii="Simplified Arabic" w:hAnsi="Simplified Arabic" w:cs="Simplified Arabic" w:hint="cs"/>
          <w:sz w:val="36"/>
          <w:szCs w:val="36"/>
          <w:rtl/>
          <w:lang w:bidi="ar-IQ"/>
        </w:rPr>
      </w:pPr>
    </w:p>
    <w:p w14:paraId="0EC3CA62" w14:textId="77777777" w:rsidR="007F5C62" w:rsidRPr="00980EC8" w:rsidRDefault="007F5C62" w:rsidP="007F5C62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</w:pPr>
    </w:p>
    <w:p w14:paraId="36761A60" w14:textId="77777777" w:rsidR="00706B3A" w:rsidRDefault="00706B3A" w:rsidP="007F5C62">
      <w:pPr>
        <w:jc w:val="right"/>
        <w:rPr>
          <w:lang w:bidi="ar-IQ"/>
        </w:rPr>
      </w:pPr>
    </w:p>
    <w:sectPr w:rsidR="00706B3A" w:rsidSect="00646F79">
      <w:footerReference w:type="even" r:id="rId4"/>
      <w:foot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BE43" w14:textId="77777777" w:rsidR="00000000" w:rsidRDefault="00000000" w:rsidP="00C1070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D8ACDB4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328A" w14:textId="77777777" w:rsidR="00000000" w:rsidRDefault="00000000" w:rsidP="00C1070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777AB172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62"/>
    <w:rsid w:val="00646F79"/>
    <w:rsid w:val="00706B3A"/>
    <w:rsid w:val="007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986B"/>
  <w15:chartTrackingRefBased/>
  <w15:docId w15:val="{18AA4D7B-D125-4854-A788-5EEC329B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C62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F5C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F5C6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ageNumber">
    <w:name w:val="page number"/>
    <w:basedOn w:val="DefaultParagraphFont"/>
    <w:rsid w:val="007F5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اذاعة الجوادين 20</dc:creator>
  <cp:keywords/>
  <dc:description/>
  <cp:lastModifiedBy>اذاعة الجوادين 20</cp:lastModifiedBy>
  <cp:revision>1</cp:revision>
  <dcterms:created xsi:type="dcterms:W3CDTF">2025-10-28T10:29:00Z</dcterms:created>
  <dcterms:modified xsi:type="dcterms:W3CDTF">2025-10-28T10:30:00Z</dcterms:modified>
</cp:coreProperties>
</file>