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نصرالله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پژواک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ضاحیه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آفتاب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پیراهنم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چسبد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باد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انگشتان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غمگین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صدای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فریاد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آید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رود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ماند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ایستادگی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ای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نور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کجای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دعاهایم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؟</w:t>
        <w:br w:type="textWrapping"/>
        <w:t xml:space="preserve"> </w:t>
      </w:r>
      <w:r w:rsidDel="00000000" w:rsidR="00000000" w:rsidRPr="00000000">
        <w:rPr>
          <w:rtl w:val="1"/>
        </w:rPr>
        <w:t xml:space="preserve">کجای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نخلستان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هایشان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سوخته</w:t>
      </w:r>
      <w:r w:rsidDel="00000000" w:rsidR="00000000" w:rsidRPr="00000000">
        <w:rPr>
          <w:rtl w:val="1"/>
        </w:rPr>
        <w:t xml:space="preserve">ٔ «</w:t>
      </w:r>
      <w:r w:rsidDel="00000000" w:rsidR="00000000" w:rsidRPr="00000000">
        <w:rPr>
          <w:rtl w:val="1"/>
        </w:rPr>
        <w:t xml:space="preserve">ضاحیه</w:t>
      </w:r>
      <w:r w:rsidDel="00000000" w:rsidR="00000000" w:rsidRPr="00000000">
        <w:rPr>
          <w:rtl w:val="1"/>
        </w:rPr>
        <w:t xml:space="preserve">»</w:t>
        <w:br w:type="textWrapping"/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بلعبک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بیروت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باغ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مرکبات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وقتی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گرید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کنم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کاشی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نجواهای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باشی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محله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الشیاع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ببینی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بقاع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آید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خورشید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مقاومت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هفتاد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زمزمه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آفتابی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هستم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پنجره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ندای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خواند</w:t>
      </w:r>
      <w:r w:rsidDel="00000000" w:rsidR="00000000" w:rsidRPr="00000000">
        <w:rPr>
          <w:rtl w:val="1"/>
        </w:rPr>
        <w:t xml:space="preserve">؛</w:t>
        <w:br w:type="textWrapping"/>
        <w:t xml:space="preserve"> </w:t>
      </w:r>
      <w:r w:rsidDel="00000000" w:rsidR="00000000" w:rsidRPr="00000000">
        <w:rPr>
          <w:rtl w:val="1"/>
        </w:rPr>
        <w:t xml:space="preserve">مناره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رازهای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داند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تنهایی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بزرگ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ایستادگی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دیدم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دریچه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ریزم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توست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مرطوب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فریاد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المنار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کنی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زخم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ترمیم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کنم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گلوی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مانده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…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استخوان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نوشتم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دعای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مقاومت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پیوند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زدی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پیراهن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کبوترهاست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نور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درگاه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ایستاده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ابرها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اردیبهشت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کشند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ضاحیه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حاره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حریک</w:t>
      </w:r>
      <w:r w:rsidDel="00000000" w:rsidR="00000000" w:rsidRPr="00000000">
        <w:rPr>
          <w:rtl w:val="1"/>
        </w:rPr>
        <w:t xml:space="preserve">»</w:t>
        <w:br w:type="textWrapping"/>
        <w:t xml:space="preserve"> </w:t>
      </w:r>
      <w:r w:rsidDel="00000000" w:rsidR="00000000" w:rsidRPr="00000000">
        <w:rPr>
          <w:rtl w:val="1"/>
        </w:rPr>
        <w:t xml:space="preserve">آفتاب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ذخیره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اکنون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خواب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البشائر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صدای</w:t>
      </w:r>
      <w:r w:rsidDel="00000000" w:rsidR="00000000" w:rsidRPr="00000000">
        <w:rPr>
          <w:rtl w:val="1"/>
        </w:rPr>
        <w:t xml:space="preserve"> «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»</w:t>
        <w:br w:type="textWrapping"/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بابونه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ساختمان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برسد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جبرییل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اذان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گلدسته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کشد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آفتاب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چشمان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آغاز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برمی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گردم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تکه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چسبانم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چیزی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آستینت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دهانم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اینجا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تسبیح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نویسند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نسل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کاشی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همیشه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اذان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آسمان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وشو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آغوش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گیرم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بوسم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دعاهایم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روید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گلدسته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مقاومت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اکنون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قنوت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کبوتری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سپید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گلویم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آسمانی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پنهان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آنجا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کردند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کبوترها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کردی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ایوان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رواق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قسمت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بگو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بپرسد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میرد</w:t>
      </w:r>
      <w:r w:rsidDel="00000000" w:rsidR="00000000" w:rsidRPr="00000000">
        <w:rPr>
          <w:rtl w:val="1"/>
        </w:rPr>
        <w:t xml:space="preserve">؟</w:t>
        <w:br w:type="textWrapping"/>
        <w:t xml:space="preserve"> </w:t>
      </w:r>
      <w:r w:rsidDel="00000000" w:rsidR="00000000" w:rsidRPr="00000000">
        <w:rPr>
          <w:rtl w:val="1"/>
        </w:rPr>
        <w:t xml:space="preserve">کجای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نیست</w:t>
      </w:r>
      <w:r w:rsidDel="00000000" w:rsidR="00000000" w:rsidRPr="00000000">
        <w:rPr>
          <w:rtl w:val="1"/>
        </w:rPr>
        <w:t xml:space="preserve">؟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حفره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خورشید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برگرد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تکه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بردار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روشنایی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1"/>
        </w:rPr>
        <w:t xml:space="preserve">اکنون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کلماتی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زخمی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کشند</w:t>
      </w:r>
      <w:r w:rsidDel="00000000" w:rsidR="00000000" w:rsidRPr="00000000">
        <w:rPr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جوشند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شعر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مقاومت</w:t>
      </w:r>
      <w:r w:rsidDel="00000000" w:rsidR="00000000" w:rsidRPr="00000000">
        <w:rPr>
          <w:b w:val="1"/>
          <w:bCs w:val="1"/>
          <w:rtl w:val="1"/>
        </w:rPr>
        <w:t xml:space="preserve">… </w:t>
      </w:r>
      <w:r w:rsidDel="00000000" w:rsidR="00000000" w:rsidRPr="00000000">
        <w:rPr>
          <w:b w:val="1"/>
          <w:bCs w:val="1"/>
          <w:rtl w:val="1"/>
        </w:rPr>
        <w:t xml:space="preserve">شعله</w:t>
      </w:r>
      <w:r w:rsidDel="00000000" w:rsidR="00000000" w:rsidRPr="00000000">
        <w:rPr>
          <w:b w:val="1"/>
          <w:bCs w:val="1"/>
          <w:rtl w:val="1"/>
        </w:rPr>
        <w:t xml:space="preserve">ٔ </w:t>
      </w:r>
      <w:r w:rsidDel="00000000" w:rsidR="00000000" w:rsidRPr="00000000">
        <w:rPr>
          <w:b w:val="1"/>
          <w:bCs w:val="1"/>
          <w:rtl w:val="1"/>
        </w:rPr>
        <w:t xml:space="preserve">ضاحیه</w:t>
      </w:r>
      <w:r w:rsidDel="00000000" w:rsidR="00000000" w:rsidRPr="00000000">
        <w:rPr>
          <w:b w:val="1"/>
          <w:bCs w:val="1"/>
          <w:rtl w:val="1"/>
        </w:rPr>
        <w:t xml:space="preserve">…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نمازم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یادآور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مناجات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زمزمه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خواب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رودخانه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بپرس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جهان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پهلو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…</w:t>
        <w:br w:type="textWrapping"/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گنجشک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فاطمه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بیرانوند</w:t>
      </w:r>
      <w:r w:rsidDel="00000000" w:rsidR="00000000" w:rsidRPr="00000000">
        <w:rPr>
          <w:rtl w:val="1"/>
        </w:rPr>
        <w:t xml:space="preserve"> _ </w:t>
      </w:r>
      <w:r w:rsidDel="00000000" w:rsidR="00000000" w:rsidRPr="00000000">
        <w:rPr>
          <w:rtl w:val="1"/>
        </w:rPr>
        <w:t xml:space="preserve">ایران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۰۹۹۶۰۰۱۶۰۹۱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