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E0" w:rsidRPr="00507740" w:rsidRDefault="002014E0" w:rsidP="002014E0">
      <w:pPr>
        <w:bidi/>
        <w:spacing w:before="240" w:after="0" w:line="240" w:lineRule="auto"/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IQ"/>
        </w:rPr>
      </w:pPr>
      <w:r w:rsidRPr="00507740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IQ"/>
        </w:rPr>
        <w:t>أنهار الشهادة</w:t>
      </w:r>
    </w:p>
    <w:p w:rsidR="00C62057" w:rsidRDefault="002014E0" w:rsidP="002014E0">
      <w:pPr>
        <w:bidi/>
        <w:spacing w:before="240"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   </w:t>
      </w:r>
      <w:r w:rsidR="00305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منذ أن ارتشف الشهيد</w:t>
      </w:r>
      <w:r w:rsidR="00A234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(عماد مغنية) من كأس الشهادة 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بعد جهاد طويل مشرق بالمآثر الخالدة، </w:t>
      </w:r>
      <w:r w:rsidR="00305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كان وما زال اسمه وذك</w:t>
      </w:r>
      <w:r w:rsidR="00A234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راه عبقاً وألقاً وحديثاً بين </w:t>
      </w:r>
      <w:r w:rsidR="00305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المقاومين المر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ابطين على جبهات الصمود والفخر، </w:t>
      </w:r>
      <w:r w:rsidR="00305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الكل ينهل منه ومن سيرته وسيرة 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من سبقه ب</w:t>
      </w:r>
      <w:r w:rsidR="00C620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وسام الشهادة الت</w:t>
      </w:r>
      <w:r w:rsidR="00305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ي لا يناله</w:t>
      </w:r>
      <w:r w:rsidR="00C6205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 إلا ذو حظ عظيم.</w:t>
      </w:r>
    </w:p>
    <w:p w:rsidR="00C62057" w:rsidRDefault="00C62057" w:rsidP="00C62057">
      <w:pPr>
        <w:bidi/>
        <w:spacing w:before="240"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   </w:t>
      </w:r>
      <w:r w:rsidR="00A234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ف</w:t>
      </w:r>
      <w:r w:rsidR="00305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ممن نهل من عين الجهاد والشهادة وتشرب بمنهج الأحرار </w:t>
      </w:r>
      <w:r w:rsidR="001060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القائد الجنرال (</w:t>
      </w:r>
      <w:r w:rsidR="00305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سليماني</w:t>
      </w:r>
      <w:r w:rsidR="001060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)</w:t>
      </w:r>
      <w:r w:rsidR="00305D1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الذي أفنى شبابه حتى ملأ عطر شيبته البهية أرجاء العزة والحرية وهو يتوشح</w:t>
      </w:r>
      <w:r w:rsidR="001060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بمآثر قادته وقدوته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من الأولياء والصالحين،</w:t>
      </w:r>
      <w:r w:rsidR="001060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فقد استمد من بهاء المصطفى وعزيمة المرتضى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1060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وكرم المجتبى وإباء الحسين وثورته كل المعاني السامية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1060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فنال بذلك الشرف العظيم، وما زالت سوح الوغى وميادين الحرب في أكثر من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مكان تشهد لهذا المحارب الصابر ول</w:t>
      </w:r>
      <w:r w:rsidR="001060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مواقفه المميزة وأمانية النقية السامية وعلى رأسها تحرير القدس واستعادة فلسطين كاملة عزيز</w:t>
      </w:r>
      <w:r w:rsidR="00A234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ة</w:t>
      </w:r>
      <w:r w:rsidR="001060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لأهلها الصابرين، </w:t>
      </w:r>
      <w:r w:rsidR="002014E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فكانت فلسطين ولبنان والعراق واليمن من أهم محطاته الجهادية وهو يخوض غمار هذا الواجب المقدس،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حتى </w:t>
      </w:r>
      <w:r w:rsidR="00A234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ختم مسيرته البيضاء </w:t>
      </w:r>
      <w:r w:rsidR="001060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برفقة رفيق دربه الطويل بهي الطلعة جميل الشيبة (أبو مهدي المهندس) الذي شاطره همه وهمومه في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الجهاد و</w:t>
      </w:r>
      <w:r w:rsidR="001060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مكافحة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ظلم والإرهاب العالمي ومقارعة الط</w:t>
      </w:r>
      <w:r w:rsidR="0010607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غاة والمتطرفين، فقد أبليا معا بلاء منقطع النظير 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في سحق </w:t>
      </w:r>
      <w:proofErr w:type="spellStart"/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الدواعش</w:t>
      </w:r>
      <w:proofErr w:type="spellEnd"/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A234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بقايا 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خوارج آخر الزمان في العراق بعد أن كاد سرطانه</w:t>
      </w:r>
      <w:r w:rsidR="00A234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م أن يتفشى ويمتد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فقد 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ختما جهادهما علمين</w:t>
      </w:r>
      <w:r w:rsidR="00A234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مرفرفين وصقرين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محلقين في سماء الحرية بعد أن طالتهما يد الخيانة والغدر والآلة الصهيو أمريكية في مطار بغداد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775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ليزينا سماء العراق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بأنوارهما،</w:t>
      </w:r>
      <w:r w:rsidR="00775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تتزاحم عليهما نجوم تلك الليلة المعتمة تقبل جبهتيهما المشرقتين 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ليطويا صفحة الجهاد والمقاومة ويفتحا صفحة بث العزيمة والإصرار في نفوس رواد مدرسة الجها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د والتضحية ورفض الظلم والعدوان.</w:t>
      </w:r>
    </w:p>
    <w:p w:rsidR="008B40A1" w:rsidRDefault="00C62057" w:rsidP="00C62057">
      <w:pPr>
        <w:bidi/>
        <w:spacing w:before="240"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   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وما انفك وهج الشهداء وهو يلهب أحرار </w:t>
      </w:r>
      <w:r w:rsidR="00A234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الأرض 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حتى انفجر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(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طوفان الأقصى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)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بثلة مؤمنة آلت على </w:t>
      </w:r>
      <w:r w:rsidR="00A234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أ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نفسها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أن تبذله</w:t>
      </w:r>
      <w:r w:rsidR="00A234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 فداء</w:t>
      </w:r>
      <w:r w:rsidR="00EF75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لأجل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الحرية والعيش الكريم، فأخذ الطوفان مأخذه من الكيان</w:t>
      </w:r>
      <w:r w:rsidR="00EF75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الغاصب،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فأرعب قلوب المتحلين وفضح اسطورتهم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وزلزل بناهم، حتى تفاقمت هيستيريا الكيان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lastRenderedPageBreak/>
        <w:t>أكثر من ذي قبل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 فتاه مذهولا متخبطا،</w:t>
      </w:r>
      <w:r w:rsidR="00941C9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و</w:t>
      </w:r>
      <w:r w:rsidR="00EF75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م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تخطيا كل الخطوط الحمراء والمواثيق الدولية وحقوق الإنسان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التي طالما تشدق بها</w:t>
      </w:r>
      <w:r w:rsidR="00EF75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فراح 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ينتقم لهزيمته 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ويثأر للقطرة المتبقية من ماء وجهه 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بتدمير المدارس والمستشفيات </w:t>
      </w:r>
      <w:r w:rsidR="00EF75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والمناز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ل الآمنة وقتل الأبرياء، حتى أنه تمادى استهتارا ف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تجاوز على حرمة </w:t>
      </w:r>
      <w:r w:rsidR="00EF75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أجواء الجمهورية الإسلامية</w:t>
      </w:r>
      <w:r w:rsidR="00775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في إيران الاسلام والمقاومة 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لينال من القائد الشهيد (اسماعيل هنية) </w:t>
      </w:r>
      <w:r w:rsidR="00EF75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غدرا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أيضا</w:t>
      </w:r>
      <w:r w:rsidR="00EF75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وهو 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في زيارة مهمة لإيران</w:t>
      </w:r>
      <w:r w:rsidR="00775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حتى رحل</w:t>
      </w:r>
      <w:r w:rsidR="00EF75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شهيدا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محتسبا مجاهدا في ركب الثورة والثوار.</w:t>
      </w:r>
    </w:p>
    <w:p w:rsidR="00AD0F4A" w:rsidRDefault="00EF75A5" w:rsidP="008B40A1">
      <w:pPr>
        <w:bidi/>
        <w:spacing w:before="240"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   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ولم يكن الطوفان فلسطينيا فحسب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بل </w:t>
      </w:r>
      <w:r w:rsidR="00775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زينه ما يرسمه المجاهدون اللبنانيون من صور ولوحات العزة والصمود والتحدي، فزاد من عذوبة الطوفان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سيل المقاومة في لبنان التي سطرت أروع الملاحم في نصرة غزة وأحرارها 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مرة أخرى،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فكتبوا التاريخ من جديد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وهم يصدون بصدورهم قنابل ورصاص المحتلين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حتى أرهق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وا العدو الذي 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لم يجد إلا الاستعانة بالا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ستكبار الأمريكي والعالمي وبدعم 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المتخاذلين المنبطحين وأموالهم في التمكن من سيد شهداء المقاومة (السيد حسن نصر الله)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ليغتالوه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هو وبعض رفاقه 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و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غدرا أيضا بثمانين طنا من القنابل والصواريخ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 ف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حلق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السيد الشهيد هالة بيضاء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في سماء الشهادة 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التي أعدت للمتقين 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ملتحقا بأسلافه العظام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وهو يروي الأرض بدمائه الزكية ويرسم بشارات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النصر المبين القادم</w:t>
      </w:r>
      <w:r w:rsidR="00AD0F4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.</w:t>
      </w:r>
    </w:p>
    <w:p w:rsidR="00CB10ED" w:rsidRDefault="00AD0F4A" w:rsidP="00AD0F4A">
      <w:pPr>
        <w:bidi/>
        <w:spacing w:before="240"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   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فواصلت المقاومة اللبنانية جهادها مستمدة من شهادة الس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يد الأقدس العزيمة والمضاء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وهي تردد كلم</w:t>
      </w:r>
      <w:r w:rsidR="00EF75A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ته الشهيرة؛ (قطع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 سننتصر)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و (إلى اللقاء مع الأحبة)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و (إلى اللقاء حيث الشهادة)</w:t>
      </w:r>
      <w:r w:rsidR="00DA6C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فدكت 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المقاومة </w:t>
      </w:r>
      <w:r w:rsidR="008B40A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حصون العدو 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وأربكت قواه</w:t>
      </w:r>
      <w:r w:rsidR="00DA6C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حتى مضى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الشهيد (السيد هاشم صفي الدين) قربانا آخرا لله وللأرض والمبادئ السامية، فانفجرت العزائم واشتدت متواصلة وبلا توقف</w:t>
      </w:r>
      <w:r w:rsidR="00DA6C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 ف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الجنوب يلتهب شوقا للشهادة</w:t>
      </w:r>
      <w:r w:rsidR="00DA6C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وغزة </w:t>
      </w:r>
      <w:r w:rsidR="00CA5D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تملأ 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الأجواء صموداً</w:t>
      </w:r>
      <w:r w:rsidR="00CA5D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 ويا لله ما هذا السيل الهادر من دماء زكية تروي سوح الشهادة وميادين الحرية</w:t>
      </w:r>
      <w:r w:rsidR="00DA6C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والشهيد ( السنوار) لا يهنأ بنوم ولا راحة</w:t>
      </w:r>
      <w:r w:rsidR="00DA6C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يقاتل بسلاحه البسيط مواجها أعتى متجبر شهده العصر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، قارع </w:t>
      </w:r>
      <w:proofErr w:type="spellStart"/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السنوار</w:t>
      </w:r>
      <w:proofErr w:type="spellEnd"/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عدوه الغاصب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مستهينا بقدراته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CA5D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يحتقرها 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وهو يبصق بعصاه الصغيرة البسيطة على آلة الحرب المتطورة بطائراتها المسيرة وهو جالس يعالج جراحه المقدسة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على أريكة بسيطة</w:t>
      </w:r>
      <w:r w:rsidR="00DA6C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بين أنقاض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منزل 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تهتف بالنصر ورفض الذل والخضوع، حتى تمكن منه طيران العدو 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lastRenderedPageBreak/>
        <w:t>ودباباته ليدمروا كل شيء حوله إلا روحه التي فاضت إلى بارئها تشكو الظلم والطغيان والاستبداد، رحل شهيدا لتتلقفه أحضان رفاقه الذين سبقوه إلى الملكوت الأعلى</w:t>
      </w:r>
      <w:r w:rsidR="00DA6C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CA5D0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وما زالت أريكته وعصاه معلما شاهقا في أذهان ورؤى الأحرار في كل مكان</w:t>
      </w:r>
      <w:r w:rsidR="00DA6CA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.</w:t>
      </w:r>
    </w:p>
    <w:p w:rsidR="00DA6CA9" w:rsidRDefault="00DA6CA9" w:rsidP="00DA6CA9">
      <w:pPr>
        <w:bidi/>
        <w:spacing w:before="240"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   </w:t>
      </w:r>
      <w:r w:rsidR="002014E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ثورة تقدم </w:t>
      </w:r>
      <w:r w:rsidR="00CB10E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قادتها</w:t>
      </w:r>
      <w:r w:rsidR="002014E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قبل الثوار قرابينا أهل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ٌ</w:t>
      </w:r>
      <w:r w:rsidR="002014E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لها أن تنتصر،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ثورة عبرت حدود الطائفية ورفضت الذل والانبطاح أهلٌ لها أن تعيش عزيزة خالدة وإلى الأبد، </w:t>
      </w:r>
      <w:r w:rsidR="002014E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ثورة تستمد من كربلاء الحسين عليه السلام الصبر والصمود والتضحية أهل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ٌ</w:t>
      </w:r>
      <w:r w:rsidR="002014E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لها أن تخلد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 فمدرسة الحسين خطت سفر الحرية والكرامة وطلب الشهادة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وعبدت طريق الأحرار لرفض الذل والظلم والهوان،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هي 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مدرسة لم تعبأ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يوما 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بقدرات العدو واستكباره، ولا 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بالمتخاذلين المنبطحين المثبطين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.</w:t>
      </w:r>
    </w:p>
    <w:p w:rsidR="0058520E" w:rsidRDefault="00DA6CA9" w:rsidP="00DA6CA9">
      <w:pPr>
        <w:bidi/>
        <w:spacing w:before="240"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   شهداء عرفاء موقنون بعدالة قضيتهم، يرخصون أنفسهم لينالوا وسام الشهادة على طريق الله وتحرير الأرض، </w:t>
      </w:r>
      <w:r w:rsidR="002014E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مقاومون محاربون مرابطون صابرون 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اختاروا الحرية</w:t>
      </w:r>
      <w:r w:rsidR="002014E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أهل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ٌ لهم أن يكونوا </w:t>
      </w:r>
      <w:r w:rsidR="002014E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مدرسة مكملة لمدرسة كربلاء في رفض الظلم والظالمين</w:t>
      </w:r>
      <w:r w:rsidR="001A5AC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، 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مضوا إلى الله ليستلقوا على سرر أعدت للمتقين والشهداء، 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ناموا نوما هنيئا وفازوا فوزا عظيما</w:t>
      </w:r>
      <w:r w:rsidR="0050774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بينما ظل المتخاذلون الخانعون قلقين لا يهنأ لهم نوم ولا يهدأ لهم بال وهم ينتظرون مصيرهم المحتوم</w:t>
      </w:r>
      <w:r w:rsidR="0050774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يوم لا ينصرهم من تخاذلوا لأجله</w:t>
      </w:r>
      <w:r w:rsidR="0026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</w:t>
      </w:r>
      <w:r w:rsidR="009C783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26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ولا ينقذهم منه أحد حين يشاء </w:t>
      </w:r>
      <w:r w:rsidR="0050774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تصفيتهم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، ف</w:t>
      </w:r>
      <w:r w:rsidR="00261E4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هذه هي أخلاق العدو الغاصب، و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الله والخلق والتأريخ يعرفون أن الصهيونية الأمريكية لا عهد لها ولا ذمة</w:t>
      </w:r>
      <w:r w:rsidR="0050774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.</w:t>
      </w:r>
    </w:p>
    <w:p w:rsidR="005171FF" w:rsidRPr="00305D11" w:rsidRDefault="001A5ACD" w:rsidP="0058520E">
      <w:pPr>
        <w:bidi/>
        <w:spacing w:before="240"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IQ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فسلام على الشهداء يوم ولدوا ويوم جاهدوا ويوم استشهدوا ويوم يبعثون بيض الوجوه أمام الحكم العدل</w:t>
      </w:r>
      <w:r w:rsidR="0058520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 xml:space="preserve"> لينتصف لهم</w:t>
      </w:r>
      <w:r w:rsidR="0050774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IQ"/>
        </w:rPr>
        <w:t>.</w:t>
      </w:r>
      <w:bookmarkStart w:id="0" w:name="_GoBack"/>
      <w:bookmarkEnd w:id="0"/>
    </w:p>
    <w:sectPr w:rsidR="005171FF" w:rsidRPr="00305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11"/>
    <w:rsid w:val="00106072"/>
    <w:rsid w:val="001A5ACD"/>
    <w:rsid w:val="002014E0"/>
    <w:rsid w:val="00261E44"/>
    <w:rsid w:val="00305D11"/>
    <w:rsid w:val="00507740"/>
    <w:rsid w:val="005171FF"/>
    <w:rsid w:val="0058520E"/>
    <w:rsid w:val="007758F2"/>
    <w:rsid w:val="008B40A1"/>
    <w:rsid w:val="00941C98"/>
    <w:rsid w:val="009C7838"/>
    <w:rsid w:val="00A23489"/>
    <w:rsid w:val="00AD0F4A"/>
    <w:rsid w:val="00C62057"/>
    <w:rsid w:val="00CA5D01"/>
    <w:rsid w:val="00CB10ED"/>
    <w:rsid w:val="00DA6CA9"/>
    <w:rsid w:val="00E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4</cp:revision>
  <dcterms:created xsi:type="dcterms:W3CDTF">2025-10-11T18:10:00Z</dcterms:created>
  <dcterms:modified xsi:type="dcterms:W3CDTF">2025-10-12T20:58:00Z</dcterms:modified>
</cp:coreProperties>
</file>